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48C" w:rsidRPr="00254698" w:rsidRDefault="0050448C" w:rsidP="0050448C">
      <w:pPr>
        <w:ind w:left="12036"/>
        <w:jc w:val="center"/>
        <w:rPr>
          <w:rFonts w:ascii="Times New Roman" w:hAnsi="Times New Roman"/>
          <w:sz w:val="24"/>
          <w:szCs w:val="24"/>
        </w:rPr>
      </w:pPr>
      <w:r w:rsidRPr="00254698">
        <w:rPr>
          <w:rFonts w:ascii="Times New Roman" w:hAnsi="Times New Roman"/>
          <w:sz w:val="24"/>
          <w:szCs w:val="24"/>
        </w:rPr>
        <w:t>Додаток №1</w:t>
      </w:r>
    </w:p>
    <w:p w:rsidR="007D220C" w:rsidRDefault="00F60049" w:rsidP="00254698">
      <w:pPr>
        <w:ind w:left="851"/>
        <w:jc w:val="center"/>
        <w:rPr>
          <w:rFonts w:ascii="Times New Roman" w:hAnsi="Times New Roman"/>
          <w:b/>
          <w:i/>
          <w:sz w:val="28"/>
          <w:szCs w:val="28"/>
        </w:rPr>
      </w:pPr>
      <w:r>
        <w:rPr>
          <w:rFonts w:ascii="Times New Roman" w:hAnsi="Times New Roman"/>
          <w:b/>
          <w:i/>
          <w:sz w:val="28"/>
          <w:szCs w:val="28"/>
        </w:rPr>
        <w:t>Інформаційні матеріали стосовно окремих питань навчання учнів, які вимушено перебувають за кордоном</w:t>
      </w:r>
    </w:p>
    <w:p w:rsidR="007D220C" w:rsidRDefault="007D220C" w:rsidP="00254698">
      <w:pPr>
        <w:spacing w:after="0" w:line="240" w:lineRule="auto"/>
        <w:ind w:left="851"/>
        <w:jc w:val="center"/>
        <w:rPr>
          <w:rFonts w:ascii="Times New Roman" w:hAnsi="Times New Roman"/>
          <w:b/>
          <w:i/>
          <w:sz w:val="28"/>
          <w:szCs w:val="28"/>
        </w:rPr>
      </w:pPr>
    </w:p>
    <w:p w:rsidR="007D220C" w:rsidRDefault="00F60049" w:rsidP="00254698">
      <w:pPr>
        <w:pStyle w:val="a3"/>
        <w:ind w:left="851" w:firstLine="426"/>
        <w:jc w:val="both"/>
        <w:rPr>
          <w:rFonts w:ascii="Times New Roman" w:hAnsi="Times New Roman"/>
          <w:sz w:val="28"/>
          <w:szCs w:val="28"/>
          <w:lang w:val="uk-UA"/>
        </w:rPr>
      </w:pPr>
      <w:r>
        <w:rPr>
          <w:rFonts w:ascii="Times New Roman" w:hAnsi="Times New Roman"/>
          <w:sz w:val="28"/>
          <w:szCs w:val="28"/>
          <w:lang w:val="uk-UA"/>
        </w:rPr>
        <w:t xml:space="preserve"> Згідно з наказом Міністерства освіти і науки України від 28.03.2022 №274 «Про деякі питання організації здобуття загальної середньої освіти та освітнього процесу в умовах воєнного стану в Україні» органам управління у сфері освіти місцевих органів виконавчої влади та органів місцевого самоврядування, у підпорядкуванні яких перебувають заклади загальної середньої освіти, доручено забезпечити та організувати зарахування здобувачів загальної середньої освіти, які вимушені були змінити місце навчання та/або проживання (перебування) і проживають (перебувають) в Україні чи за її межами (далі - здобувачі освіти), до закладів освіти за заявою (її сканованою копією чи фотокопією), що подається до закладу освіти одним з батьків, опікуном, іншим законним представником, родичем здобувача освіти або повнолітнім здобувачем освіти нар</w:t>
      </w:r>
      <w:r w:rsidR="0050448C">
        <w:rPr>
          <w:rFonts w:ascii="Times New Roman" w:hAnsi="Times New Roman"/>
          <w:sz w:val="28"/>
          <w:szCs w:val="28"/>
          <w:lang w:val="uk-UA"/>
        </w:rPr>
        <w:t>о</w:t>
      </w:r>
      <w:r>
        <w:rPr>
          <w:rFonts w:ascii="Times New Roman" w:hAnsi="Times New Roman"/>
          <w:sz w:val="28"/>
          <w:szCs w:val="28"/>
          <w:lang w:val="uk-UA"/>
        </w:rPr>
        <w:t>чно, факсом, електронною поштою, іншими засобами зв’язку чи у будь-який інший спосіб (за вибором заявника); здобуття загальної середньої освіти для здобувачів освіти за будь-якою формою, що може забезпечити заклад освіти та є найбільш безпечною для них. Заяви подаються у довільній формі без надання заявником будь-яких додаткових документів, їх копій (додавання додатків), крім випадків, коли такі документи, їх копії є в наявності та заявник надає їх за власним бажанням. Питання видачі документів випускникам закладів загальної середньої освіти вирішуватимуть заклади освіти, до яких їх зараховано.</w:t>
      </w:r>
    </w:p>
    <w:p w:rsidR="007D220C" w:rsidRDefault="00F60049" w:rsidP="00254698">
      <w:pPr>
        <w:pStyle w:val="a3"/>
        <w:ind w:left="851" w:firstLine="567"/>
        <w:jc w:val="both"/>
        <w:rPr>
          <w:rFonts w:ascii="Times New Roman" w:hAnsi="Times New Roman"/>
          <w:sz w:val="28"/>
          <w:lang w:val="uk-UA"/>
        </w:rPr>
      </w:pPr>
      <w:r>
        <w:rPr>
          <w:rFonts w:ascii="Times New Roman" w:hAnsi="Times New Roman"/>
          <w:sz w:val="28"/>
          <w:lang w:val="uk-UA"/>
        </w:rPr>
        <w:t>Якщо заклад загальної середньої освіти, у якому діти здобували освіту в Україні, здійснює дистанційне навчання, необхідно рекомендувати учням підключитися до нього, це буде найбажанішим, зокрема й із психологічної точки зору. Батьки в цьому випадку мають встановити контакт із закладом освіти, до якого були зараховані діти.</w:t>
      </w:r>
    </w:p>
    <w:p w:rsidR="007D220C" w:rsidRDefault="00F60049" w:rsidP="00254698">
      <w:pPr>
        <w:pStyle w:val="a3"/>
        <w:ind w:left="851" w:firstLine="567"/>
        <w:jc w:val="both"/>
        <w:rPr>
          <w:rFonts w:ascii="Times New Roman" w:hAnsi="Times New Roman"/>
          <w:sz w:val="28"/>
          <w:szCs w:val="28"/>
          <w:lang w:val="uk-UA"/>
        </w:rPr>
      </w:pPr>
      <w:r>
        <w:rPr>
          <w:rFonts w:ascii="Times New Roman" w:hAnsi="Times New Roman"/>
          <w:sz w:val="28"/>
          <w:lang w:val="uk-UA"/>
        </w:rPr>
        <w:t>Якщо заклад загальної середньої освіти, у якому діти здобували освіту в Україні, не функціонує або не здійснює дистанційне навчання, необхідно подати заяву про зарахування до будь-якого іншого закладу на території України. Допомогу у виборі такого закладу нададуть департаменти (управління) освіти і науки обласних та Київської міської державних а</w:t>
      </w:r>
      <w:r w:rsidR="00BE20EF">
        <w:rPr>
          <w:rFonts w:ascii="Times New Roman" w:hAnsi="Times New Roman"/>
          <w:sz w:val="28"/>
          <w:lang w:val="uk-UA"/>
        </w:rPr>
        <w:t>дміністрацій (список – додаток 2</w:t>
      </w:r>
      <w:r>
        <w:rPr>
          <w:rFonts w:ascii="Times New Roman" w:hAnsi="Times New Roman"/>
          <w:sz w:val="28"/>
          <w:lang w:val="uk-UA"/>
        </w:rPr>
        <w:t>).</w:t>
      </w:r>
    </w:p>
    <w:p w:rsidR="007D220C" w:rsidRDefault="00F60049" w:rsidP="00254698">
      <w:pPr>
        <w:pStyle w:val="a3"/>
        <w:ind w:left="851"/>
        <w:jc w:val="both"/>
        <w:rPr>
          <w:rFonts w:ascii="Times New Roman" w:hAnsi="Times New Roman"/>
          <w:sz w:val="28"/>
          <w:szCs w:val="28"/>
          <w:lang w:val="uk-UA"/>
        </w:rPr>
      </w:pPr>
      <w:r>
        <w:rPr>
          <w:rFonts w:ascii="Times New Roman" w:hAnsi="Times New Roman"/>
          <w:sz w:val="28"/>
          <w:szCs w:val="28"/>
          <w:lang w:val="uk-UA"/>
        </w:rPr>
        <w:tab/>
        <w:t xml:space="preserve">За ініціативою громадських організацій українців в окремих країнах за сприяння органів управління освітою цих країн та місцевої влади можуть бути організовані окремі заклади та класи для переселенців, навчання в яких провадитиметься за державними стандартами та освітніми програмами України. Видача документів про освіту в </w:t>
      </w:r>
      <w:r>
        <w:rPr>
          <w:rFonts w:ascii="Times New Roman" w:hAnsi="Times New Roman"/>
          <w:sz w:val="28"/>
          <w:szCs w:val="28"/>
          <w:lang w:val="uk-UA"/>
        </w:rPr>
        <w:lastRenderedPageBreak/>
        <w:t>таких випадках здійснюватиметься Міжнародною українською школою Міністерства освіти і науки України (далі – МУШ) або будь-яким іншим закладом загальної середньої освіти України, з яким громадські організації українців та/або заклади освіти країн перебування мають чи матимуть відповідні угоди про допомогу українським дітям. Всі учні повинні бути у встановленому законодавством України порядку зараховані до МУШ (як учні-екстерни) або іншого закладу освіти. Список керівників закладів освіти, що мають дого</w:t>
      </w:r>
      <w:r w:rsidR="00BE20EF">
        <w:rPr>
          <w:rFonts w:ascii="Times New Roman" w:hAnsi="Times New Roman"/>
          <w:sz w:val="28"/>
          <w:szCs w:val="28"/>
          <w:lang w:val="uk-UA"/>
        </w:rPr>
        <w:t>вори з МУШ, наведено в додатку 3</w:t>
      </w:r>
      <w:r>
        <w:rPr>
          <w:rFonts w:ascii="Times New Roman" w:hAnsi="Times New Roman"/>
          <w:sz w:val="28"/>
          <w:szCs w:val="28"/>
          <w:lang w:val="uk-UA"/>
        </w:rPr>
        <w:t>.</w:t>
      </w:r>
    </w:p>
    <w:p w:rsidR="007D220C" w:rsidRDefault="00F60049" w:rsidP="00254698">
      <w:pPr>
        <w:pStyle w:val="a3"/>
        <w:ind w:left="851"/>
        <w:jc w:val="both"/>
        <w:rPr>
          <w:rFonts w:ascii="Times New Roman" w:hAnsi="Times New Roman"/>
          <w:sz w:val="28"/>
          <w:szCs w:val="28"/>
          <w:lang w:val="uk-UA"/>
        </w:rPr>
      </w:pPr>
      <w:r>
        <w:rPr>
          <w:rFonts w:ascii="Times New Roman" w:hAnsi="Times New Roman"/>
          <w:sz w:val="28"/>
          <w:szCs w:val="28"/>
          <w:lang w:val="uk-UA"/>
        </w:rPr>
        <w:tab/>
        <w:t xml:space="preserve">Батьки можуть також звернутися до МУШ із заявою про зарахування на екстернат на індивідуальній основі. Необхідну інформацію розміщено на сайті школи - </w:t>
      </w:r>
      <w:hyperlink r:id="rId6">
        <w:r>
          <w:rPr>
            <w:rStyle w:val="aa"/>
            <w:rFonts w:ascii="Times New Roman" w:hAnsi="Times New Roman"/>
            <w:sz w:val="28"/>
            <w:szCs w:val="28"/>
            <w:lang w:val="uk-UA"/>
          </w:rPr>
          <w:t>https://uis.org.ua</w:t>
        </w:r>
      </w:hyperlink>
      <w:r>
        <w:rPr>
          <w:rFonts w:ascii="Times New Roman" w:hAnsi="Times New Roman"/>
          <w:sz w:val="28"/>
          <w:szCs w:val="28"/>
          <w:lang w:val="uk-UA"/>
        </w:rPr>
        <w:t xml:space="preserve"> (в.о. директора Кіріна Олександра Євгенівна, тел. +380672642849, електронна пошта </w:t>
      </w:r>
      <w:hyperlink r:id="rId7">
        <w:r>
          <w:rPr>
            <w:rStyle w:val="aa"/>
            <w:rFonts w:ascii="Times New Roman" w:hAnsi="Times New Roman"/>
            <w:sz w:val="28"/>
            <w:szCs w:val="28"/>
            <w:lang w:val="uk-UA"/>
          </w:rPr>
          <w:t>uis_kirina@ukr.net</w:t>
        </w:r>
      </w:hyperlink>
      <w:r>
        <w:rPr>
          <w:rFonts w:ascii="Times New Roman" w:hAnsi="Times New Roman"/>
          <w:sz w:val="28"/>
          <w:szCs w:val="28"/>
          <w:lang w:val="uk-UA"/>
        </w:rPr>
        <w:t>).</w:t>
      </w:r>
    </w:p>
    <w:p w:rsidR="007D220C" w:rsidRDefault="00F60049" w:rsidP="00254698">
      <w:pPr>
        <w:pStyle w:val="a3"/>
        <w:ind w:left="851"/>
        <w:jc w:val="both"/>
        <w:rPr>
          <w:rFonts w:ascii="Times New Roman" w:hAnsi="Times New Roman"/>
          <w:sz w:val="28"/>
          <w:szCs w:val="28"/>
          <w:lang w:val="uk-UA"/>
        </w:rPr>
      </w:pPr>
      <w:r>
        <w:rPr>
          <w:rFonts w:ascii="Times New Roman" w:hAnsi="Times New Roman"/>
          <w:sz w:val="28"/>
          <w:szCs w:val="28"/>
          <w:lang w:val="uk-UA"/>
        </w:rPr>
        <w:tab/>
        <w:t>Згідно із законодавством відповідних країн, дітей з України може бути зараховано за заявами батьків до закладів загальної середньої освіти держав перебування (у більшості країн навчання є обов’язковим). Це надасть можливість учням системно продовжити здобуття освіти.</w:t>
      </w:r>
    </w:p>
    <w:p w:rsidR="007D220C" w:rsidRDefault="00F60049" w:rsidP="00254698">
      <w:pPr>
        <w:spacing w:after="45" w:line="240" w:lineRule="auto"/>
        <w:ind w:left="851"/>
        <w:rPr>
          <w:rFonts w:ascii="Times New Roman" w:hAnsi="Times New Roman"/>
          <w:sz w:val="28"/>
          <w:szCs w:val="28"/>
        </w:rPr>
      </w:pPr>
      <w:r>
        <w:rPr>
          <w:rFonts w:ascii="Times New Roman" w:hAnsi="Times New Roman"/>
          <w:sz w:val="28"/>
        </w:rPr>
        <w:t xml:space="preserve">         Під час воєнного стану дистанційні школи України надають безоплатний доступ до навчання за освітніми програмами України. </w:t>
      </w:r>
      <w:r>
        <w:rPr>
          <w:rFonts w:ascii="Times New Roman" w:hAnsi="Times New Roman"/>
          <w:sz w:val="28"/>
          <w:szCs w:val="28"/>
        </w:rPr>
        <w:t>В усіх випадках діти можуть використовувати для групової чи індивідуальної роботи будь-які онлайн ресурси, насамперед Всеукраїнську школу онлайн (</w:t>
      </w:r>
      <w:hyperlink r:id="rId8">
        <w:r>
          <w:rPr>
            <w:rStyle w:val="aa"/>
            <w:rFonts w:ascii="Times New Roman" w:hAnsi="Times New Roman"/>
            <w:sz w:val="28"/>
            <w:szCs w:val="28"/>
            <w:u w:val="none" w:color="0000ED"/>
          </w:rPr>
          <w:t>https://lms.e-school.net.ua</w:t>
        </w:r>
      </w:hyperlink>
      <w:r>
        <w:rPr>
          <w:rFonts w:ascii="Times New Roman" w:hAnsi="Times New Roman"/>
          <w:sz w:val="28"/>
          <w:szCs w:val="28"/>
        </w:rPr>
        <w:t xml:space="preserve">, є також мобільний застосунок), де розміщено всі навчальні матеріали для учнів 5-11 класів. </w:t>
      </w:r>
    </w:p>
    <w:p w:rsidR="007D220C" w:rsidRDefault="00F60049" w:rsidP="00254698">
      <w:pPr>
        <w:pStyle w:val="a3"/>
        <w:ind w:left="851"/>
        <w:jc w:val="both"/>
        <w:rPr>
          <w:rFonts w:ascii="Times New Roman" w:hAnsi="Times New Roman"/>
          <w:sz w:val="28"/>
          <w:szCs w:val="28"/>
          <w:lang w:val="uk-UA"/>
        </w:rPr>
      </w:pPr>
      <w:r>
        <w:rPr>
          <w:rFonts w:ascii="Times New Roman" w:hAnsi="Times New Roman"/>
          <w:sz w:val="28"/>
          <w:szCs w:val="28"/>
          <w:lang w:val="uk-UA"/>
        </w:rPr>
        <w:tab/>
        <w:t>На сайті Міністерства освіти України розміщено також всеукраїнський розклад (</w:t>
      </w:r>
      <w:hyperlink r:id="rId9">
        <w:r>
          <w:rPr>
            <w:rStyle w:val="aa"/>
            <w:rFonts w:ascii="Times New Roman" w:hAnsi="Times New Roman"/>
            <w:sz w:val="28"/>
            <w:szCs w:val="28"/>
            <w:lang w:val="uk-UA"/>
          </w:rPr>
          <w:t>https://mon.gov.ua/ua/vseukrayinskij-rozklad</w:t>
        </w:r>
      </w:hyperlink>
      <w:r>
        <w:rPr>
          <w:rFonts w:ascii="Times New Roman" w:hAnsi="Times New Roman"/>
          <w:sz w:val="28"/>
          <w:szCs w:val="28"/>
          <w:lang w:val="uk-UA"/>
        </w:rPr>
        <w:t>), у якому, зокрема, представлено освітні ресурси для учнів і початкової школи.</w:t>
      </w:r>
    </w:p>
    <w:p w:rsidR="007D220C" w:rsidRDefault="00F60049" w:rsidP="00254698">
      <w:pPr>
        <w:pStyle w:val="a3"/>
        <w:ind w:left="851"/>
        <w:jc w:val="both"/>
        <w:rPr>
          <w:rFonts w:ascii="Times New Roman" w:hAnsi="Times New Roman"/>
          <w:sz w:val="28"/>
          <w:szCs w:val="28"/>
          <w:lang w:val="uk-UA"/>
        </w:rPr>
      </w:pPr>
      <w:r>
        <w:rPr>
          <w:rFonts w:ascii="Times New Roman" w:hAnsi="Times New Roman"/>
          <w:sz w:val="28"/>
          <w:szCs w:val="28"/>
          <w:lang w:val="uk-UA"/>
        </w:rPr>
        <w:tab/>
        <w:t>МУШ також підготувала програми самостійної роботи, де розміщено посилання на електронні підручники та дидактичні/мультимедійні матеріали. Програми самостійної роботи упорядковано по класах та предметах (</w:t>
      </w:r>
      <w:hyperlink r:id="rId10">
        <w:r>
          <w:rPr>
            <w:rStyle w:val="aa"/>
            <w:rFonts w:ascii="Times New Roman" w:hAnsi="Times New Roman"/>
            <w:sz w:val="28"/>
            <w:szCs w:val="28"/>
            <w:u w:val="none" w:color="0000ED"/>
            <w:lang w:val="uk-UA"/>
          </w:rPr>
          <w:t>https://uis.org.ua/methodic</w:t>
        </w:r>
      </w:hyperlink>
      <w:r>
        <w:rPr>
          <w:rFonts w:ascii="Times New Roman" w:hAnsi="Times New Roman"/>
          <w:sz w:val="28"/>
          <w:szCs w:val="28"/>
          <w:lang w:val="uk-UA"/>
        </w:rPr>
        <w:t>).</w:t>
      </w:r>
    </w:p>
    <w:p w:rsidR="007D220C" w:rsidRDefault="00F60049" w:rsidP="00254698">
      <w:pPr>
        <w:pStyle w:val="a3"/>
        <w:ind w:left="851"/>
        <w:jc w:val="both"/>
        <w:rPr>
          <w:rFonts w:ascii="Times New Roman" w:hAnsi="Times New Roman"/>
          <w:sz w:val="28"/>
          <w:szCs w:val="28"/>
          <w:lang w:val="uk-UA"/>
        </w:rPr>
      </w:pPr>
      <w:r>
        <w:rPr>
          <w:rFonts w:ascii="Times New Roman" w:hAnsi="Times New Roman"/>
          <w:sz w:val="28"/>
          <w:szCs w:val="28"/>
          <w:lang w:val="uk-UA"/>
        </w:rPr>
        <w:tab/>
        <w:t xml:space="preserve">Перелік електронних ресурсів та закладів загальної середньої освіти, що здійснюють дистанційне </w:t>
      </w:r>
      <w:r w:rsidR="00BE20EF">
        <w:rPr>
          <w:rFonts w:ascii="Times New Roman" w:hAnsi="Times New Roman"/>
          <w:sz w:val="28"/>
          <w:szCs w:val="28"/>
          <w:lang w:val="uk-UA"/>
        </w:rPr>
        <w:t>навчання наведено в додатку 4</w:t>
      </w:r>
      <w:r>
        <w:rPr>
          <w:rFonts w:ascii="Times New Roman" w:hAnsi="Times New Roman"/>
          <w:sz w:val="28"/>
          <w:szCs w:val="28"/>
          <w:lang w:val="uk-UA"/>
        </w:rPr>
        <w:t>.</w:t>
      </w:r>
    </w:p>
    <w:p w:rsidR="007D220C" w:rsidRDefault="00F60049" w:rsidP="00254698">
      <w:pPr>
        <w:pStyle w:val="a3"/>
        <w:ind w:left="851"/>
        <w:jc w:val="both"/>
        <w:rPr>
          <w:rFonts w:ascii="Times New Roman" w:hAnsi="Times New Roman"/>
          <w:sz w:val="28"/>
          <w:szCs w:val="28"/>
          <w:lang w:val="uk-UA"/>
        </w:rPr>
      </w:pPr>
      <w:r>
        <w:rPr>
          <w:rFonts w:ascii="Times New Roman" w:hAnsi="Times New Roman"/>
          <w:sz w:val="28"/>
          <w:szCs w:val="28"/>
          <w:lang w:val="uk-UA"/>
        </w:rPr>
        <w:tab/>
        <w:t xml:space="preserve">Відповіді на типові </w:t>
      </w:r>
      <w:r w:rsidR="00BE20EF">
        <w:rPr>
          <w:rFonts w:ascii="Times New Roman" w:hAnsi="Times New Roman"/>
          <w:sz w:val="28"/>
          <w:szCs w:val="28"/>
          <w:lang w:val="uk-UA"/>
        </w:rPr>
        <w:t>запитання наводяться в додатку 5</w:t>
      </w:r>
      <w:r>
        <w:rPr>
          <w:rFonts w:ascii="Times New Roman" w:hAnsi="Times New Roman"/>
          <w:sz w:val="28"/>
          <w:szCs w:val="28"/>
          <w:lang w:val="uk-UA"/>
        </w:rPr>
        <w:t>.</w:t>
      </w:r>
    </w:p>
    <w:p w:rsidR="007D220C" w:rsidRDefault="007D220C" w:rsidP="00254698">
      <w:pPr>
        <w:pStyle w:val="a3"/>
        <w:ind w:left="851"/>
        <w:jc w:val="both"/>
        <w:rPr>
          <w:rFonts w:ascii="Times New Roman" w:hAnsi="Times New Roman"/>
          <w:sz w:val="28"/>
          <w:szCs w:val="28"/>
          <w:lang w:val="uk-UA"/>
        </w:rPr>
      </w:pPr>
    </w:p>
    <w:p w:rsidR="007D220C" w:rsidRDefault="007D220C" w:rsidP="00254698">
      <w:pPr>
        <w:spacing w:after="0" w:line="240" w:lineRule="auto"/>
        <w:ind w:left="851"/>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9E1B52">
      <w:pPr>
        <w:spacing w:after="0"/>
        <w:ind w:firstLine="8080"/>
        <w:jc w:val="center"/>
        <w:rPr>
          <w:rFonts w:ascii="Times New Roman" w:hAnsi="Times New Roman"/>
          <w:sz w:val="24"/>
          <w:szCs w:val="24"/>
        </w:rPr>
      </w:pPr>
      <w:r>
        <w:rPr>
          <w:rFonts w:ascii="Times New Roman" w:hAnsi="Times New Roman"/>
          <w:sz w:val="24"/>
          <w:szCs w:val="24"/>
        </w:rPr>
        <w:lastRenderedPageBreak/>
        <w:t xml:space="preserve">Додаток </w:t>
      </w:r>
      <w:r w:rsidR="00254698">
        <w:rPr>
          <w:rFonts w:ascii="Times New Roman" w:hAnsi="Times New Roman"/>
          <w:sz w:val="24"/>
          <w:szCs w:val="24"/>
        </w:rPr>
        <w:t>№</w:t>
      </w:r>
      <w:r>
        <w:rPr>
          <w:rFonts w:ascii="Times New Roman" w:hAnsi="Times New Roman"/>
          <w:sz w:val="24"/>
          <w:szCs w:val="24"/>
        </w:rPr>
        <w:t>2</w:t>
      </w:r>
    </w:p>
    <w:p w:rsidR="007D220C" w:rsidRDefault="007D220C">
      <w:pPr>
        <w:spacing w:after="0"/>
        <w:ind w:firstLine="7230"/>
        <w:jc w:val="center"/>
        <w:rPr>
          <w:rFonts w:ascii="Times New Roman" w:hAnsi="Times New Roman"/>
          <w:sz w:val="24"/>
          <w:szCs w:val="24"/>
        </w:rPr>
      </w:pPr>
    </w:p>
    <w:p w:rsidR="007D220C" w:rsidRDefault="00F60049">
      <w:pPr>
        <w:spacing w:after="0"/>
        <w:jc w:val="center"/>
        <w:rPr>
          <w:rFonts w:ascii="Times New Roman" w:hAnsi="Times New Roman"/>
          <w:b/>
          <w:sz w:val="28"/>
          <w:szCs w:val="28"/>
        </w:rPr>
      </w:pPr>
      <w:r>
        <w:rPr>
          <w:rFonts w:ascii="Times New Roman" w:hAnsi="Times New Roman"/>
          <w:b/>
          <w:sz w:val="28"/>
          <w:szCs w:val="28"/>
        </w:rPr>
        <w:t>Список</w:t>
      </w:r>
    </w:p>
    <w:p w:rsidR="007D220C" w:rsidRDefault="00F60049">
      <w:pPr>
        <w:spacing w:after="0"/>
        <w:jc w:val="center"/>
        <w:rPr>
          <w:rFonts w:ascii="Times New Roman" w:hAnsi="Times New Roman"/>
          <w:b/>
          <w:sz w:val="28"/>
          <w:szCs w:val="28"/>
        </w:rPr>
      </w:pPr>
      <w:r>
        <w:rPr>
          <w:rFonts w:ascii="Times New Roman" w:hAnsi="Times New Roman"/>
          <w:b/>
          <w:sz w:val="28"/>
          <w:szCs w:val="28"/>
        </w:rPr>
        <w:t>контактів департаментів (управлінь) освіти і науки обласних, Київської міської державних адміністрацій</w:t>
      </w:r>
    </w:p>
    <w:p w:rsidR="007D220C" w:rsidRDefault="00F60049">
      <w:pPr>
        <w:spacing w:after="0"/>
        <w:jc w:val="center"/>
        <w:rPr>
          <w:rFonts w:ascii="Times New Roman" w:hAnsi="Times New Roman"/>
          <w:b/>
          <w:sz w:val="28"/>
          <w:szCs w:val="28"/>
        </w:rPr>
      </w:pPr>
      <w:r>
        <w:rPr>
          <w:rFonts w:ascii="Times New Roman" w:hAnsi="Times New Roman"/>
          <w:b/>
          <w:sz w:val="28"/>
          <w:szCs w:val="28"/>
        </w:rPr>
        <w:t>для допомоги в обранні закладів загальної середньої освіти для продовження навчання</w:t>
      </w:r>
    </w:p>
    <w:p w:rsidR="007D220C" w:rsidRDefault="007D220C">
      <w:pPr>
        <w:jc w:val="both"/>
        <w:rPr>
          <w:sz w:val="28"/>
          <w:szCs w:val="28"/>
        </w:rPr>
      </w:pPr>
    </w:p>
    <w:tbl>
      <w:tblPr>
        <w:tblStyle w:val="ac"/>
        <w:tblpPr w:leftFromText="180" w:rightFromText="180" w:vertAnchor="text" w:tblpX="2967" w:tblpY="1"/>
        <w:tblOverlap w:val="never"/>
        <w:tblW w:w="10343" w:type="dxa"/>
        <w:tblLayout w:type="fixed"/>
        <w:tblLook w:val="04A0"/>
      </w:tblPr>
      <w:tblGrid>
        <w:gridCol w:w="525"/>
        <w:gridCol w:w="2460"/>
        <w:gridCol w:w="3644"/>
        <w:gridCol w:w="3714"/>
      </w:tblGrid>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Область, м. Київ</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Телефон</w:t>
            </w:r>
          </w:p>
        </w:tc>
        <w:tc>
          <w:tcPr>
            <w:tcW w:w="3714" w:type="dxa"/>
          </w:tcPr>
          <w:p w:rsidR="007D220C" w:rsidRDefault="00F60049">
            <w:pPr>
              <w:jc w:val="both"/>
              <w:rPr>
                <w:rFonts w:ascii="Times New Roman" w:hAnsi="Times New Roman"/>
                <w:sz w:val="28"/>
                <w:szCs w:val="28"/>
              </w:rPr>
            </w:pPr>
            <w:r>
              <w:rPr>
                <w:rFonts w:ascii="Times New Roman" w:hAnsi="Times New Roman"/>
                <w:sz w:val="28"/>
                <w:szCs w:val="28"/>
              </w:rPr>
              <w:t>Електронна пошта</w:t>
            </w: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1</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Вінницька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(098) 830 77 93</w:t>
            </w:r>
          </w:p>
        </w:tc>
        <w:tc>
          <w:tcPr>
            <w:tcW w:w="3714" w:type="dxa"/>
          </w:tcPr>
          <w:p w:rsidR="007D220C" w:rsidRDefault="007D220C">
            <w:pPr>
              <w:jc w:val="both"/>
              <w:rPr>
                <w:rFonts w:ascii="Times New Roman" w:hAnsi="Times New Roman"/>
                <w:sz w:val="28"/>
                <w:szCs w:val="28"/>
              </w:rPr>
            </w:pPr>
            <w:hyperlink r:id="rId11">
              <w:r w:rsidR="00F60049">
                <w:rPr>
                  <w:rStyle w:val="aa"/>
                  <w:rFonts w:ascii="Times New Roman" w:hAnsi="Times New Roman"/>
                  <w:sz w:val="28"/>
                  <w:szCs w:val="28"/>
                </w:rPr>
                <w:t>anatoliy.kalyetnik@vin.gov.ua</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2</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Волинська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(068) 412 43 64</w:t>
            </w:r>
          </w:p>
        </w:tc>
        <w:tc>
          <w:tcPr>
            <w:tcW w:w="3714" w:type="dxa"/>
          </w:tcPr>
          <w:p w:rsidR="007D220C" w:rsidRDefault="007D220C">
            <w:pPr>
              <w:jc w:val="both"/>
              <w:rPr>
                <w:rFonts w:ascii="Times New Roman" w:hAnsi="Times New Roman"/>
                <w:sz w:val="28"/>
                <w:szCs w:val="28"/>
              </w:rPr>
            </w:pPr>
            <w:hyperlink r:id="rId12">
              <w:r w:rsidR="00F60049">
                <w:rPr>
                  <w:rStyle w:val="aa"/>
                  <w:rFonts w:ascii="Times New Roman" w:hAnsi="Times New Roman"/>
                  <w:sz w:val="28"/>
                  <w:szCs w:val="28"/>
                </w:rPr>
                <w:t>moa88@ukr.net</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3</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Дніпропетровська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(056) 770 67 86</w:t>
            </w:r>
          </w:p>
        </w:tc>
        <w:tc>
          <w:tcPr>
            <w:tcW w:w="3714" w:type="dxa"/>
          </w:tcPr>
          <w:p w:rsidR="007D220C" w:rsidRDefault="007D220C">
            <w:pPr>
              <w:jc w:val="both"/>
              <w:rPr>
                <w:rFonts w:ascii="Times New Roman" w:hAnsi="Times New Roman"/>
                <w:sz w:val="28"/>
                <w:szCs w:val="28"/>
              </w:rPr>
            </w:pPr>
            <w:hyperlink r:id="rId13">
              <w:r w:rsidR="00F60049">
                <w:rPr>
                  <w:rStyle w:val="aa"/>
                  <w:rFonts w:ascii="Times New Roman" w:hAnsi="Times New Roman"/>
                  <w:sz w:val="28"/>
                  <w:szCs w:val="28"/>
                </w:rPr>
                <w:t>dnipro2022po@ukr.net</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4</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Закарпатська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(050) 527 10 84</w:t>
            </w:r>
          </w:p>
        </w:tc>
        <w:tc>
          <w:tcPr>
            <w:tcW w:w="3714" w:type="dxa"/>
          </w:tcPr>
          <w:p w:rsidR="007D220C" w:rsidRDefault="007D220C">
            <w:pPr>
              <w:jc w:val="both"/>
              <w:rPr>
                <w:rFonts w:ascii="Times New Roman" w:hAnsi="Times New Roman"/>
                <w:sz w:val="28"/>
                <w:szCs w:val="28"/>
              </w:rPr>
            </w:pPr>
            <w:hyperlink r:id="rId14">
              <w:r w:rsidR="00F60049">
                <w:rPr>
                  <w:rStyle w:val="aa"/>
                  <w:rFonts w:ascii="Times New Roman" w:hAnsi="Times New Roman"/>
                  <w:sz w:val="28"/>
                  <w:szCs w:val="28"/>
                </w:rPr>
                <w:t>helenaochar@gmail.com</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5</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Івано-Франківська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(050) 245 17 30</w:t>
            </w:r>
          </w:p>
        </w:tc>
        <w:tc>
          <w:tcPr>
            <w:tcW w:w="3714" w:type="dxa"/>
          </w:tcPr>
          <w:p w:rsidR="007D220C" w:rsidRDefault="007D220C">
            <w:pPr>
              <w:jc w:val="both"/>
              <w:rPr>
                <w:rFonts w:ascii="Times New Roman" w:hAnsi="Times New Roman"/>
                <w:sz w:val="28"/>
                <w:szCs w:val="28"/>
              </w:rPr>
            </w:pPr>
            <w:hyperlink r:id="rId15">
              <w:r w:rsidR="00F60049">
                <w:rPr>
                  <w:rStyle w:val="aa"/>
                  <w:rFonts w:ascii="Times New Roman" w:hAnsi="Times New Roman"/>
                  <w:sz w:val="28"/>
                  <w:szCs w:val="28"/>
                </w:rPr>
                <w:t>sachovska78@ukr.net</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6</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Кіровоградська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(066) 332 20 45</w:t>
            </w:r>
          </w:p>
        </w:tc>
        <w:tc>
          <w:tcPr>
            <w:tcW w:w="3714" w:type="dxa"/>
          </w:tcPr>
          <w:p w:rsidR="007D220C" w:rsidRDefault="007D220C">
            <w:pPr>
              <w:jc w:val="both"/>
              <w:rPr>
                <w:rFonts w:ascii="Times New Roman" w:hAnsi="Times New Roman"/>
                <w:sz w:val="28"/>
                <w:szCs w:val="28"/>
              </w:rPr>
            </w:pPr>
            <w:hyperlink r:id="rId16">
              <w:r w:rsidR="00F60049">
                <w:rPr>
                  <w:rStyle w:val="aa"/>
                  <w:rFonts w:ascii="Times New Roman" w:hAnsi="Times New Roman"/>
                  <w:sz w:val="28"/>
                  <w:szCs w:val="28"/>
                </w:rPr>
                <w:t>deposvkrua@gmail.com</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7</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Львівська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(098) 306 65 91</w:t>
            </w:r>
          </w:p>
        </w:tc>
        <w:tc>
          <w:tcPr>
            <w:tcW w:w="3714" w:type="dxa"/>
          </w:tcPr>
          <w:p w:rsidR="007D220C" w:rsidRDefault="007D220C">
            <w:pPr>
              <w:jc w:val="both"/>
              <w:rPr>
                <w:rFonts w:ascii="Times New Roman" w:hAnsi="Times New Roman"/>
                <w:sz w:val="28"/>
                <w:szCs w:val="28"/>
              </w:rPr>
            </w:pPr>
            <w:hyperlink r:id="rId17">
              <w:r w:rsidR="00F60049">
                <w:rPr>
                  <w:rStyle w:val="aa"/>
                  <w:rFonts w:ascii="Times New Roman" w:hAnsi="Times New Roman"/>
                  <w:sz w:val="28"/>
                  <w:szCs w:val="28"/>
                </w:rPr>
                <w:t>sysluk2017@ukr.net</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8</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Одеська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(066) 384 12 63</w:t>
            </w:r>
          </w:p>
        </w:tc>
        <w:tc>
          <w:tcPr>
            <w:tcW w:w="3714" w:type="dxa"/>
          </w:tcPr>
          <w:p w:rsidR="007D220C" w:rsidRDefault="007D220C">
            <w:pPr>
              <w:jc w:val="both"/>
              <w:rPr>
                <w:rFonts w:ascii="Times New Roman" w:hAnsi="Times New Roman"/>
                <w:sz w:val="28"/>
                <w:szCs w:val="28"/>
              </w:rPr>
            </w:pPr>
            <w:hyperlink r:id="rId18">
              <w:r w:rsidR="00F60049">
                <w:rPr>
                  <w:rStyle w:val="aa"/>
                  <w:rFonts w:ascii="Times New Roman" w:hAnsi="Times New Roman"/>
                  <w:sz w:val="28"/>
                  <w:szCs w:val="28"/>
                </w:rPr>
                <w:t>ilonashar35@gmail.com</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9</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Полтавська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(050) 684 90 03</w:t>
            </w:r>
          </w:p>
        </w:tc>
        <w:tc>
          <w:tcPr>
            <w:tcW w:w="3714" w:type="dxa"/>
          </w:tcPr>
          <w:p w:rsidR="007D220C" w:rsidRDefault="007D220C">
            <w:pPr>
              <w:jc w:val="both"/>
              <w:rPr>
                <w:rFonts w:ascii="Times New Roman" w:hAnsi="Times New Roman"/>
                <w:sz w:val="28"/>
                <w:szCs w:val="28"/>
              </w:rPr>
            </w:pPr>
            <w:hyperlink r:id="rId19">
              <w:r w:rsidR="00F60049">
                <w:rPr>
                  <w:rStyle w:val="aa"/>
                  <w:rFonts w:ascii="Times New Roman" w:hAnsi="Times New Roman"/>
                  <w:sz w:val="28"/>
                  <w:szCs w:val="28"/>
                </w:rPr>
                <w:t>yur4encko.alla@gmail.com</w:t>
              </w:r>
            </w:hyperlink>
          </w:p>
          <w:p w:rsidR="007D220C" w:rsidRDefault="007D220C">
            <w:pPr>
              <w:jc w:val="both"/>
              <w:rPr>
                <w:rFonts w:ascii="Times New Roman" w:hAnsi="Times New Roman"/>
                <w:sz w:val="28"/>
                <w:szCs w:val="28"/>
              </w:rPr>
            </w:pPr>
          </w:p>
        </w:tc>
      </w:tr>
      <w:tr w:rsidR="007D220C">
        <w:trPr>
          <w:trHeight w:val="614"/>
        </w:trPr>
        <w:tc>
          <w:tcPr>
            <w:tcW w:w="525" w:type="dxa"/>
          </w:tcPr>
          <w:p w:rsidR="007D220C" w:rsidRDefault="00F60049">
            <w:pPr>
              <w:jc w:val="both"/>
              <w:rPr>
                <w:rFonts w:ascii="Times New Roman" w:hAnsi="Times New Roman"/>
                <w:sz w:val="28"/>
                <w:szCs w:val="28"/>
              </w:rPr>
            </w:pPr>
            <w:r>
              <w:rPr>
                <w:rFonts w:ascii="Times New Roman" w:hAnsi="Times New Roman"/>
                <w:sz w:val="28"/>
                <w:szCs w:val="28"/>
              </w:rPr>
              <w:t>10</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Рівненська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(098) 547 58 98</w:t>
            </w:r>
          </w:p>
        </w:tc>
        <w:tc>
          <w:tcPr>
            <w:tcW w:w="3714" w:type="dxa"/>
          </w:tcPr>
          <w:p w:rsidR="007D220C" w:rsidRDefault="007D220C">
            <w:pPr>
              <w:jc w:val="both"/>
              <w:rPr>
                <w:rFonts w:ascii="Times New Roman" w:hAnsi="Times New Roman"/>
                <w:sz w:val="28"/>
                <w:szCs w:val="28"/>
              </w:rPr>
            </w:pPr>
            <w:hyperlink r:id="rId20">
              <w:r w:rsidR="00F60049">
                <w:rPr>
                  <w:rStyle w:val="aa"/>
                  <w:rFonts w:ascii="Times New Roman" w:hAnsi="Times New Roman"/>
                  <w:sz w:val="28"/>
                  <w:szCs w:val="28"/>
                </w:rPr>
                <w:t>lubovosvita@gmail.com</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11</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Тернопільська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(067) 350 01 37</w:t>
            </w:r>
          </w:p>
        </w:tc>
        <w:tc>
          <w:tcPr>
            <w:tcW w:w="3714" w:type="dxa"/>
          </w:tcPr>
          <w:p w:rsidR="007D220C" w:rsidRDefault="007D220C">
            <w:pPr>
              <w:jc w:val="both"/>
              <w:rPr>
                <w:rFonts w:ascii="Times New Roman" w:hAnsi="Times New Roman"/>
                <w:sz w:val="28"/>
                <w:szCs w:val="28"/>
              </w:rPr>
            </w:pPr>
            <w:hyperlink r:id="rId21">
              <w:r w:rsidR="00F60049">
                <w:rPr>
                  <w:rStyle w:val="aa"/>
                  <w:rFonts w:ascii="Times New Roman" w:hAnsi="Times New Roman"/>
                  <w:sz w:val="28"/>
                  <w:szCs w:val="28"/>
                </w:rPr>
                <w:t>avzvarych@gmail.cjm</w:t>
              </w:r>
            </w:hyperlink>
          </w:p>
          <w:p w:rsidR="007D220C" w:rsidRDefault="007D220C">
            <w:pPr>
              <w:jc w:val="both"/>
              <w:rPr>
                <w:rFonts w:ascii="Times New Roman" w:hAnsi="Times New Roman"/>
                <w:sz w:val="28"/>
                <w:szCs w:val="28"/>
              </w:rPr>
            </w:pPr>
          </w:p>
        </w:tc>
      </w:tr>
      <w:tr w:rsidR="007D220C">
        <w:trPr>
          <w:trHeight w:val="811"/>
        </w:trPr>
        <w:tc>
          <w:tcPr>
            <w:tcW w:w="525" w:type="dxa"/>
          </w:tcPr>
          <w:p w:rsidR="007D220C" w:rsidRDefault="00F60049">
            <w:pPr>
              <w:jc w:val="both"/>
              <w:rPr>
                <w:rFonts w:ascii="Times New Roman" w:hAnsi="Times New Roman"/>
                <w:sz w:val="28"/>
                <w:szCs w:val="28"/>
              </w:rPr>
            </w:pPr>
            <w:r>
              <w:rPr>
                <w:rFonts w:ascii="Times New Roman" w:hAnsi="Times New Roman"/>
                <w:sz w:val="28"/>
                <w:szCs w:val="28"/>
              </w:rPr>
              <w:lastRenderedPageBreak/>
              <w:t>12</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Хмельницька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(097) 136 76 79</w:t>
            </w:r>
          </w:p>
        </w:tc>
        <w:tc>
          <w:tcPr>
            <w:tcW w:w="3714" w:type="dxa"/>
          </w:tcPr>
          <w:p w:rsidR="007D220C" w:rsidRDefault="007D220C">
            <w:pPr>
              <w:jc w:val="both"/>
              <w:rPr>
                <w:rFonts w:ascii="Times New Roman" w:hAnsi="Times New Roman"/>
                <w:sz w:val="28"/>
                <w:szCs w:val="28"/>
              </w:rPr>
            </w:pPr>
            <w:hyperlink r:id="rId22">
              <w:r w:rsidR="00F60049">
                <w:rPr>
                  <w:rStyle w:val="aa"/>
                  <w:rFonts w:ascii="Times New Roman" w:hAnsi="Times New Roman"/>
                  <w:sz w:val="28"/>
                  <w:szCs w:val="28"/>
                </w:rPr>
                <w:t>0673017536o@gmail.com</w:t>
              </w:r>
            </w:hyperlink>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13</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Черкаська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(047) 233 34 76</w:t>
            </w:r>
          </w:p>
        </w:tc>
        <w:tc>
          <w:tcPr>
            <w:tcW w:w="3714" w:type="dxa"/>
          </w:tcPr>
          <w:p w:rsidR="007D220C" w:rsidRDefault="007D220C">
            <w:pPr>
              <w:jc w:val="both"/>
              <w:rPr>
                <w:rFonts w:ascii="Times New Roman" w:hAnsi="Times New Roman"/>
                <w:sz w:val="28"/>
                <w:szCs w:val="28"/>
              </w:rPr>
            </w:pPr>
            <w:hyperlink r:id="rId23">
              <w:r w:rsidR="00F60049">
                <w:rPr>
                  <w:rStyle w:val="aa"/>
                  <w:rFonts w:ascii="Times New Roman" w:hAnsi="Times New Roman"/>
                  <w:sz w:val="28"/>
                  <w:szCs w:val="28"/>
                </w:rPr>
                <w:t>unznz.ch@gmail.com</w:t>
              </w:r>
            </w:hyperlink>
          </w:p>
          <w:p w:rsidR="007D220C" w:rsidRDefault="007D220C">
            <w:pPr>
              <w:jc w:val="both"/>
              <w:rPr>
                <w:rFonts w:ascii="Times New Roman" w:hAnsi="Times New Roman"/>
                <w:sz w:val="28"/>
                <w:szCs w:val="28"/>
              </w:rPr>
            </w:pPr>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14</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Чернівецька</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(095) 503 12 02</w:t>
            </w:r>
          </w:p>
        </w:tc>
        <w:tc>
          <w:tcPr>
            <w:tcW w:w="3714" w:type="dxa"/>
          </w:tcPr>
          <w:p w:rsidR="007D220C" w:rsidRDefault="007D220C">
            <w:pPr>
              <w:jc w:val="both"/>
              <w:rPr>
                <w:rFonts w:ascii="Times New Roman" w:hAnsi="Times New Roman"/>
                <w:sz w:val="28"/>
                <w:szCs w:val="28"/>
              </w:rPr>
            </w:pPr>
            <w:hyperlink r:id="rId24">
              <w:r w:rsidR="00F60049">
                <w:rPr>
                  <w:rStyle w:val="aa"/>
                  <w:rFonts w:ascii="Times New Roman" w:hAnsi="Times New Roman"/>
                  <w:sz w:val="28"/>
                  <w:szCs w:val="28"/>
                </w:rPr>
                <w:t>kseniagaiseniuk@gmail.com</w:t>
              </w:r>
            </w:hyperlink>
          </w:p>
        </w:tc>
      </w:tr>
      <w:tr w:rsidR="007D220C">
        <w:tc>
          <w:tcPr>
            <w:tcW w:w="525" w:type="dxa"/>
          </w:tcPr>
          <w:p w:rsidR="007D220C" w:rsidRDefault="00F60049">
            <w:pPr>
              <w:jc w:val="both"/>
              <w:rPr>
                <w:rFonts w:ascii="Times New Roman" w:hAnsi="Times New Roman"/>
                <w:sz w:val="28"/>
                <w:szCs w:val="28"/>
              </w:rPr>
            </w:pPr>
            <w:r>
              <w:rPr>
                <w:rFonts w:ascii="Times New Roman" w:hAnsi="Times New Roman"/>
                <w:sz w:val="28"/>
                <w:szCs w:val="28"/>
              </w:rPr>
              <w:t>15</w:t>
            </w:r>
          </w:p>
        </w:tc>
        <w:tc>
          <w:tcPr>
            <w:tcW w:w="2460" w:type="dxa"/>
          </w:tcPr>
          <w:p w:rsidR="007D220C" w:rsidRDefault="00F60049">
            <w:pPr>
              <w:jc w:val="both"/>
              <w:rPr>
                <w:rFonts w:ascii="Times New Roman" w:hAnsi="Times New Roman"/>
                <w:sz w:val="28"/>
                <w:szCs w:val="28"/>
              </w:rPr>
            </w:pPr>
            <w:r>
              <w:rPr>
                <w:rFonts w:ascii="Times New Roman" w:hAnsi="Times New Roman"/>
                <w:sz w:val="28"/>
                <w:szCs w:val="28"/>
              </w:rPr>
              <w:t>м. Київ</w:t>
            </w:r>
          </w:p>
        </w:tc>
        <w:tc>
          <w:tcPr>
            <w:tcW w:w="3644" w:type="dxa"/>
          </w:tcPr>
          <w:p w:rsidR="007D220C" w:rsidRDefault="00F60049">
            <w:pPr>
              <w:jc w:val="both"/>
              <w:rPr>
                <w:rFonts w:ascii="Times New Roman" w:hAnsi="Times New Roman"/>
                <w:sz w:val="28"/>
                <w:szCs w:val="28"/>
              </w:rPr>
            </w:pPr>
            <w:r>
              <w:rPr>
                <w:rFonts w:ascii="Times New Roman" w:hAnsi="Times New Roman"/>
                <w:sz w:val="28"/>
                <w:szCs w:val="28"/>
              </w:rPr>
              <w:t>(067) 740 90 12</w:t>
            </w:r>
          </w:p>
          <w:p w:rsidR="007D220C" w:rsidRDefault="00F60049">
            <w:pPr>
              <w:jc w:val="both"/>
              <w:rPr>
                <w:rFonts w:ascii="Times New Roman" w:hAnsi="Times New Roman"/>
                <w:sz w:val="28"/>
                <w:szCs w:val="28"/>
              </w:rPr>
            </w:pPr>
            <w:r>
              <w:rPr>
                <w:rFonts w:ascii="Times New Roman" w:hAnsi="Times New Roman"/>
                <w:sz w:val="28"/>
                <w:szCs w:val="28"/>
              </w:rPr>
              <w:t>(063)  183 52 06</w:t>
            </w:r>
          </w:p>
        </w:tc>
        <w:tc>
          <w:tcPr>
            <w:tcW w:w="3714" w:type="dxa"/>
          </w:tcPr>
          <w:p w:rsidR="007D220C" w:rsidRDefault="007D220C">
            <w:pPr>
              <w:jc w:val="both"/>
              <w:rPr>
                <w:rStyle w:val="aa"/>
                <w:rFonts w:ascii="Times New Roman" w:hAnsi="Times New Roman"/>
                <w:sz w:val="28"/>
                <w:szCs w:val="28"/>
              </w:rPr>
            </w:pPr>
            <w:hyperlink r:id="rId25">
              <w:r w:rsidR="00F60049">
                <w:rPr>
                  <w:rStyle w:val="aa"/>
                  <w:rFonts w:ascii="Times New Roman" w:hAnsi="Times New Roman"/>
                  <w:sz w:val="28"/>
                  <w:szCs w:val="28"/>
                </w:rPr>
                <w:t>vidzsosvita@gmail.com</w:t>
              </w:r>
            </w:hyperlink>
          </w:p>
          <w:p w:rsidR="007D220C" w:rsidRDefault="007D220C">
            <w:pPr>
              <w:jc w:val="both"/>
              <w:rPr>
                <w:rStyle w:val="aa"/>
                <w:rFonts w:ascii="Times New Roman" w:hAnsi="Times New Roman"/>
                <w:sz w:val="28"/>
                <w:szCs w:val="28"/>
              </w:rPr>
            </w:pPr>
          </w:p>
          <w:p w:rsidR="007D220C" w:rsidRDefault="007D220C">
            <w:pPr>
              <w:jc w:val="both"/>
              <w:rPr>
                <w:rStyle w:val="aa"/>
                <w:rFonts w:ascii="Times New Roman" w:hAnsi="Times New Roman"/>
                <w:sz w:val="28"/>
                <w:szCs w:val="28"/>
              </w:rPr>
            </w:pPr>
            <w:hyperlink r:id="rId26">
              <w:r w:rsidR="00F60049">
                <w:rPr>
                  <w:rStyle w:val="aa"/>
                  <w:rFonts w:ascii="Times New Roman" w:hAnsi="Times New Roman"/>
                  <w:sz w:val="28"/>
                  <w:szCs w:val="28"/>
                </w:rPr>
                <w:t>s.ivashnova@kubg.edu.ua</w:t>
              </w:r>
            </w:hyperlink>
          </w:p>
          <w:p w:rsidR="007D220C" w:rsidRDefault="007D220C">
            <w:pPr>
              <w:jc w:val="both"/>
              <w:rPr>
                <w:rStyle w:val="aa"/>
                <w:rFonts w:ascii="Times New Roman" w:hAnsi="Times New Roman"/>
                <w:sz w:val="28"/>
                <w:szCs w:val="28"/>
              </w:rPr>
            </w:pPr>
          </w:p>
        </w:tc>
      </w:tr>
    </w:tbl>
    <w:p w:rsidR="007D220C" w:rsidRDefault="00F60049">
      <w:pPr>
        <w:jc w:val="both"/>
        <w:rPr>
          <w:sz w:val="28"/>
          <w:szCs w:val="28"/>
        </w:rPr>
      </w:pPr>
      <w:r>
        <w:rPr>
          <w:sz w:val="28"/>
          <w:szCs w:val="28"/>
        </w:rPr>
        <w:br/>
      </w:r>
    </w:p>
    <w:p w:rsidR="007D220C" w:rsidRDefault="007D220C">
      <w:pPr>
        <w:spacing w:after="0" w:line="240" w:lineRule="auto"/>
        <w:jc w:val="center"/>
        <w:rPr>
          <w:rFonts w:ascii="Times New Roman" w:hAnsi="Times New Roman"/>
          <w:sz w:val="28"/>
          <w:szCs w:val="28"/>
        </w:rPr>
      </w:pPr>
    </w:p>
    <w:p w:rsidR="007D220C" w:rsidRDefault="007D220C">
      <w:pPr>
        <w:spacing w:after="0"/>
        <w:ind w:firstLine="8080"/>
        <w:jc w:val="center"/>
        <w:rPr>
          <w:rFonts w:ascii="Times New Roman" w:hAnsi="Times New Roman"/>
          <w:sz w:val="24"/>
          <w:szCs w:val="24"/>
        </w:rPr>
      </w:pPr>
    </w:p>
    <w:p w:rsidR="007D220C" w:rsidRDefault="007D220C">
      <w:pPr>
        <w:spacing w:after="0"/>
        <w:ind w:firstLine="8080"/>
        <w:jc w:val="center"/>
        <w:rPr>
          <w:rFonts w:ascii="Times New Roman" w:hAnsi="Times New Roman"/>
          <w:sz w:val="24"/>
          <w:szCs w:val="24"/>
        </w:rPr>
      </w:pPr>
    </w:p>
    <w:p w:rsidR="007D220C" w:rsidRDefault="007D220C">
      <w:pPr>
        <w:spacing w:after="0"/>
        <w:ind w:firstLine="8080"/>
        <w:jc w:val="center"/>
        <w:rPr>
          <w:rFonts w:ascii="Times New Roman" w:hAnsi="Times New Roman"/>
          <w:sz w:val="24"/>
          <w:szCs w:val="24"/>
        </w:rPr>
      </w:pPr>
    </w:p>
    <w:p w:rsidR="007D220C" w:rsidRDefault="007D220C">
      <w:pPr>
        <w:spacing w:after="0"/>
        <w:ind w:firstLine="8080"/>
        <w:jc w:val="both"/>
        <w:rPr>
          <w:rFonts w:ascii="Times New Roman" w:hAnsi="Times New Roman"/>
          <w:sz w:val="24"/>
          <w:szCs w:val="24"/>
        </w:rPr>
      </w:pPr>
    </w:p>
    <w:p w:rsidR="007D220C" w:rsidRDefault="007D220C">
      <w:pPr>
        <w:spacing w:after="0"/>
        <w:ind w:firstLine="8080"/>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7D220C" w:rsidRDefault="007D220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50448C" w:rsidRDefault="0050448C">
      <w:pPr>
        <w:spacing w:after="0"/>
        <w:ind w:firstLine="13041"/>
        <w:jc w:val="both"/>
        <w:rPr>
          <w:rFonts w:ascii="Times New Roman" w:hAnsi="Times New Roman"/>
          <w:sz w:val="24"/>
          <w:szCs w:val="24"/>
        </w:rPr>
      </w:pPr>
    </w:p>
    <w:p w:rsidR="007D220C" w:rsidRDefault="009E1B52">
      <w:pPr>
        <w:spacing w:after="0"/>
        <w:ind w:firstLine="13041"/>
        <w:jc w:val="both"/>
        <w:rPr>
          <w:rFonts w:ascii="Times New Roman" w:hAnsi="Times New Roman"/>
          <w:sz w:val="24"/>
          <w:szCs w:val="24"/>
        </w:rPr>
      </w:pPr>
      <w:r>
        <w:rPr>
          <w:rFonts w:ascii="Times New Roman" w:hAnsi="Times New Roman"/>
          <w:sz w:val="24"/>
          <w:szCs w:val="24"/>
        </w:rPr>
        <w:lastRenderedPageBreak/>
        <w:t xml:space="preserve">Додаток </w:t>
      </w:r>
      <w:r w:rsidR="00254698">
        <w:rPr>
          <w:rFonts w:ascii="Times New Roman" w:hAnsi="Times New Roman"/>
          <w:sz w:val="24"/>
          <w:szCs w:val="24"/>
        </w:rPr>
        <w:t>№</w:t>
      </w:r>
      <w:r>
        <w:rPr>
          <w:rFonts w:ascii="Times New Roman" w:hAnsi="Times New Roman"/>
          <w:sz w:val="24"/>
          <w:szCs w:val="24"/>
        </w:rPr>
        <w:t>3</w:t>
      </w:r>
      <w:r w:rsidR="00F60049">
        <w:rPr>
          <w:rFonts w:ascii="Times New Roman" w:hAnsi="Times New Roman"/>
          <w:sz w:val="24"/>
          <w:szCs w:val="24"/>
        </w:rPr>
        <w:t xml:space="preserve"> </w:t>
      </w:r>
    </w:p>
    <w:p w:rsidR="007D220C" w:rsidRDefault="007D220C">
      <w:pPr>
        <w:spacing w:after="0" w:line="240" w:lineRule="auto"/>
        <w:jc w:val="center"/>
        <w:rPr>
          <w:rFonts w:ascii="Times New Roman" w:hAnsi="Times New Roman"/>
          <w:sz w:val="28"/>
          <w:szCs w:val="28"/>
        </w:rPr>
      </w:pPr>
    </w:p>
    <w:p w:rsidR="007D220C" w:rsidRDefault="00F60049">
      <w:pPr>
        <w:spacing w:after="0"/>
        <w:jc w:val="center"/>
        <w:rPr>
          <w:rFonts w:ascii="Times New Roman" w:hAnsi="Times New Roman"/>
          <w:b/>
          <w:bCs/>
          <w:i/>
          <w:sz w:val="28"/>
          <w:szCs w:val="28"/>
        </w:rPr>
      </w:pPr>
      <w:r>
        <w:rPr>
          <w:rFonts w:ascii="Times New Roman" w:hAnsi="Times New Roman"/>
          <w:b/>
          <w:bCs/>
          <w:i/>
          <w:sz w:val="28"/>
          <w:szCs w:val="28"/>
        </w:rPr>
        <w:t>Список керівників освітніх закладів, які співпрацюють</w:t>
      </w:r>
    </w:p>
    <w:p w:rsidR="007D220C" w:rsidRDefault="00F60049">
      <w:pPr>
        <w:spacing w:after="0"/>
        <w:jc w:val="center"/>
        <w:rPr>
          <w:rFonts w:ascii="Times New Roman" w:hAnsi="Times New Roman"/>
          <w:b/>
          <w:bCs/>
          <w:i/>
          <w:sz w:val="28"/>
          <w:szCs w:val="28"/>
        </w:rPr>
      </w:pPr>
      <w:r>
        <w:rPr>
          <w:rFonts w:ascii="Times New Roman" w:hAnsi="Times New Roman"/>
          <w:b/>
          <w:bCs/>
          <w:i/>
          <w:sz w:val="28"/>
          <w:szCs w:val="28"/>
        </w:rPr>
        <w:t xml:space="preserve"> з Міжнародною українською школою в 2021/2022 </w:t>
      </w:r>
      <w:proofErr w:type="spellStart"/>
      <w:r>
        <w:rPr>
          <w:rFonts w:ascii="Times New Roman" w:hAnsi="Times New Roman"/>
          <w:b/>
          <w:bCs/>
          <w:i/>
          <w:sz w:val="28"/>
          <w:szCs w:val="28"/>
        </w:rPr>
        <w:t>н.р</w:t>
      </w:r>
      <w:proofErr w:type="spellEnd"/>
      <w:r w:rsidR="00254698">
        <w:rPr>
          <w:rFonts w:ascii="Times New Roman" w:hAnsi="Times New Roman"/>
          <w:b/>
          <w:bCs/>
          <w:i/>
          <w:sz w:val="28"/>
          <w:szCs w:val="28"/>
        </w:rPr>
        <w:t>.</w:t>
      </w:r>
    </w:p>
    <w:p w:rsidR="007D220C" w:rsidRDefault="007D220C">
      <w:pPr>
        <w:spacing w:after="0"/>
        <w:jc w:val="center"/>
        <w:rPr>
          <w:rFonts w:ascii="Times New Roman" w:hAnsi="Times New Roman"/>
          <w:b/>
          <w:bCs/>
          <w:i/>
          <w:sz w:val="28"/>
          <w:szCs w:val="28"/>
        </w:rPr>
      </w:pPr>
    </w:p>
    <w:tbl>
      <w:tblPr>
        <w:tblW w:w="150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
        <w:gridCol w:w="2092"/>
        <w:gridCol w:w="1542"/>
        <w:gridCol w:w="2583"/>
        <w:gridCol w:w="2094"/>
        <w:gridCol w:w="2227"/>
        <w:gridCol w:w="3887"/>
      </w:tblGrid>
      <w:tr w:rsidR="007D220C">
        <w:trPr>
          <w:trHeight w:val="555"/>
        </w:trPr>
        <w:tc>
          <w:tcPr>
            <w:tcW w:w="642" w:type="dxa"/>
            <w:vAlign w:val="bottom"/>
          </w:tcPr>
          <w:p w:rsidR="007D220C" w:rsidRDefault="00F60049">
            <w:pPr>
              <w:spacing w:line="240" w:lineRule="auto"/>
              <w:jc w:val="center"/>
              <w:rPr>
                <w:rFonts w:ascii="Times New Roman" w:hAnsi="Times New Roman"/>
                <w:sz w:val="28"/>
                <w:szCs w:val="28"/>
              </w:rPr>
            </w:pPr>
            <w:r>
              <w:rPr>
                <w:rFonts w:ascii="Times New Roman" w:hAnsi="Times New Roman"/>
                <w:sz w:val="28"/>
                <w:szCs w:val="28"/>
              </w:rPr>
              <w:t>№</w:t>
            </w:r>
          </w:p>
        </w:tc>
        <w:tc>
          <w:tcPr>
            <w:tcW w:w="2192" w:type="dxa"/>
            <w:vAlign w:val="bottom"/>
          </w:tcPr>
          <w:p w:rsidR="007D220C" w:rsidRDefault="00F60049">
            <w:pPr>
              <w:spacing w:line="240" w:lineRule="auto"/>
              <w:jc w:val="center"/>
              <w:rPr>
                <w:rFonts w:ascii="Times New Roman" w:hAnsi="Times New Roman"/>
                <w:bCs/>
                <w:sz w:val="28"/>
                <w:szCs w:val="28"/>
              </w:rPr>
            </w:pPr>
            <w:r>
              <w:rPr>
                <w:rFonts w:ascii="Times New Roman" w:hAnsi="Times New Roman"/>
                <w:bCs/>
                <w:sz w:val="28"/>
                <w:szCs w:val="28"/>
              </w:rPr>
              <w:t>Країна</w:t>
            </w:r>
          </w:p>
        </w:tc>
        <w:tc>
          <w:tcPr>
            <w:tcW w:w="1542" w:type="dxa"/>
            <w:vAlign w:val="bottom"/>
          </w:tcPr>
          <w:p w:rsidR="007D220C" w:rsidRDefault="00F60049">
            <w:pPr>
              <w:spacing w:line="240" w:lineRule="auto"/>
              <w:jc w:val="center"/>
              <w:rPr>
                <w:rFonts w:ascii="Times New Roman" w:hAnsi="Times New Roman"/>
                <w:bCs/>
                <w:sz w:val="28"/>
                <w:szCs w:val="28"/>
              </w:rPr>
            </w:pPr>
            <w:r>
              <w:rPr>
                <w:rFonts w:ascii="Times New Roman" w:hAnsi="Times New Roman"/>
                <w:bCs/>
                <w:sz w:val="28"/>
                <w:szCs w:val="28"/>
              </w:rPr>
              <w:t>Місто</w:t>
            </w:r>
          </w:p>
        </w:tc>
        <w:tc>
          <w:tcPr>
            <w:tcW w:w="2583" w:type="dxa"/>
            <w:vAlign w:val="bottom"/>
          </w:tcPr>
          <w:p w:rsidR="007D220C" w:rsidRDefault="00F60049">
            <w:pPr>
              <w:spacing w:line="240" w:lineRule="auto"/>
              <w:jc w:val="center"/>
              <w:rPr>
                <w:rFonts w:ascii="Times New Roman" w:hAnsi="Times New Roman"/>
                <w:bCs/>
                <w:sz w:val="28"/>
                <w:szCs w:val="28"/>
              </w:rPr>
            </w:pPr>
            <w:r>
              <w:rPr>
                <w:rFonts w:ascii="Times New Roman" w:hAnsi="Times New Roman"/>
                <w:bCs/>
                <w:sz w:val="28"/>
                <w:szCs w:val="28"/>
              </w:rPr>
              <w:t>Назва закладу</w:t>
            </w:r>
          </w:p>
        </w:tc>
        <w:tc>
          <w:tcPr>
            <w:tcW w:w="2099" w:type="dxa"/>
            <w:vAlign w:val="bottom"/>
          </w:tcPr>
          <w:p w:rsidR="007D220C" w:rsidRDefault="00F60049">
            <w:pPr>
              <w:spacing w:line="240" w:lineRule="auto"/>
              <w:jc w:val="center"/>
              <w:rPr>
                <w:rFonts w:ascii="Times New Roman" w:hAnsi="Times New Roman"/>
                <w:bCs/>
                <w:sz w:val="28"/>
                <w:szCs w:val="28"/>
              </w:rPr>
            </w:pPr>
            <w:r>
              <w:rPr>
                <w:rFonts w:ascii="Times New Roman" w:hAnsi="Times New Roman"/>
                <w:bCs/>
                <w:sz w:val="28"/>
                <w:szCs w:val="28"/>
              </w:rPr>
              <w:t>ПІБ керівника</w:t>
            </w:r>
          </w:p>
        </w:tc>
        <w:tc>
          <w:tcPr>
            <w:tcW w:w="2099" w:type="dxa"/>
            <w:vAlign w:val="bottom"/>
          </w:tcPr>
          <w:p w:rsidR="007D220C" w:rsidRDefault="00F60049">
            <w:pPr>
              <w:spacing w:line="240" w:lineRule="auto"/>
              <w:jc w:val="center"/>
              <w:rPr>
                <w:rFonts w:ascii="Times New Roman" w:hAnsi="Times New Roman"/>
                <w:bCs/>
                <w:sz w:val="28"/>
                <w:szCs w:val="28"/>
              </w:rPr>
            </w:pPr>
            <w:r>
              <w:rPr>
                <w:rFonts w:ascii="Times New Roman" w:hAnsi="Times New Roman"/>
                <w:bCs/>
                <w:sz w:val="28"/>
                <w:szCs w:val="28"/>
              </w:rPr>
              <w:t xml:space="preserve">Номер телефону (код </w:t>
            </w:r>
            <w:r w:rsidR="005B46E9">
              <w:rPr>
                <w:rFonts w:ascii="Times New Roman" w:hAnsi="Times New Roman"/>
                <w:bCs/>
                <w:sz w:val="28"/>
                <w:szCs w:val="28"/>
              </w:rPr>
              <w:t>країни+телефон</w:t>
            </w:r>
            <w:r>
              <w:rPr>
                <w:rFonts w:ascii="Times New Roman" w:hAnsi="Times New Roman"/>
                <w:bCs/>
                <w:sz w:val="28"/>
                <w:szCs w:val="28"/>
              </w:rPr>
              <w:t>)</w:t>
            </w:r>
          </w:p>
        </w:tc>
        <w:tc>
          <w:tcPr>
            <w:tcW w:w="3887" w:type="dxa"/>
            <w:vAlign w:val="bottom"/>
          </w:tcPr>
          <w:p w:rsidR="007D220C" w:rsidRDefault="00F60049">
            <w:pPr>
              <w:spacing w:line="240" w:lineRule="auto"/>
              <w:jc w:val="center"/>
              <w:rPr>
                <w:rFonts w:ascii="Times New Roman" w:hAnsi="Times New Roman"/>
                <w:bCs/>
                <w:sz w:val="28"/>
                <w:szCs w:val="28"/>
              </w:rPr>
            </w:pPr>
            <w:r>
              <w:rPr>
                <w:rFonts w:ascii="Times New Roman" w:hAnsi="Times New Roman"/>
                <w:bCs/>
                <w:sz w:val="28"/>
                <w:szCs w:val="28"/>
              </w:rPr>
              <w:t>Електронна адреса</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Австрія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Відень</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школа «Ерудит»</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Столярчук Зоряна Петрівна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436769481689</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zoriana.stoliarchuk@gmail.com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Австрія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Відень</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у Відні</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Крачковська Анна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436643546917</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direktor@ukr-schule.at</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3</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Чехія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Прага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Cуботня українська школа  «Ерудит»</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Фаркаш Наталія Ігорівна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420733104054</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nataljafarkas@gmail.com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4</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Чехія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Прага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школа №1 в Празі</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Захаряк Галина Степанівна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420608601167</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info.ukrskola@gmail.com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5</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Польща</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Варшава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Школа «Материнка» ім. Д. Павличка у Варшаві</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Наталія Кравець</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48729467399</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net.ua69@gmail.com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6</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Португалія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Касень</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Культурно-освітній центр «Світлиця»</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Піхо Любов Тадеївна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351967347211</w:t>
            </w:r>
          </w:p>
        </w:tc>
        <w:tc>
          <w:tcPr>
            <w:tcW w:w="3887" w:type="dxa"/>
            <w:vAlign w:val="bottom"/>
          </w:tcPr>
          <w:p w:rsidR="007D220C" w:rsidRDefault="007D220C">
            <w:pPr>
              <w:spacing w:line="240" w:lineRule="auto"/>
              <w:rPr>
                <w:rFonts w:ascii="Times New Roman" w:hAnsi="Times New Roman"/>
                <w:sz w:val="28"/>
                <w:szCs w:val="28"/>
              </w:rPr>
            </w:pPr>
            <w:hyperlink r:id="rId27" w:tgtFrame="_blank">
              <w:r w:rsidR="00F60049">
                <w:rPr>
                  <w:rFonts w:ascii="Times New Roman" w:hAnsi="Times New Roman"/>
                  <w:sz w:val="28"/>
                  <w:szCs w:val="28"/>
                </w:rPr>
                <w:t>es_svitlycia@meta.ua</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7</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Португалія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Коррегадо</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Українська школа </w:t>
            </w:r>
            <w:r>
              <w:rPr>
                <w:rFonts w:ascii="Times New Roman" w:hAnsi="Times New Roman"/>
                <w:sz w:val="28"/>
                <w:szCs w:val="28"/>
              </w:rPr>
              <w:lastRenderedPageBreak/>
              <w:t>«Барвінок»</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lastRenderedPageBreak/>
              <w:t xml:space="preserve">Гуцько Оксана </w:t>
            </w:r>
            <w:r>
              <w:rPr>
                <w:rFonts w:ascii="Times New Roman" w:hAnsi="Times New Roman"/>
                <w:sz w:val="28"/>
                <w:szCs w:val="28"/>
              </w:rPr>
              <w:lastRenderedPageBreak/>
              <w:t>Романівна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lastRenderedPageBreak/>
              <w:t>351965313201</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aup.sobor@gmail.com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lastRenderedPageBreak/>
              <w:t>8</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Португалія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Ешторіл</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Культурно-освітній центр «Оберіг»</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Кучерас Уляна Миколаївна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351925643483</w:t>
            </w:r>
          </w:p>
        </w:tc>
        <w:tc>
          <w:tcPr>
            <w:tcW w:w="3887" w:type="dxa"/>
            <w:vAlign w:val="bottom"/>
          </w:tcPr>
          <w:p w:rsidR="007D220C" w:rsidRDefault="007D220C">
            <w:pPr>
              <w:spacing w:line="240" w:lineRule="auto"/>
              <w:rPr>
                <w:rFonts w:ascii="Times New Roman" w:hAnsi="Times New Roman"/>
                <w:sz w:val="28"/>
                <w:szCs w:val="28"/>
              </w:rPr>
            </w:pPr>
            <w:hyperlink r:id="rId28" w:tgtFrame="_blank">
              <w:r w:rsidR="00F60049">
                <w:rPr>
                  <w:rFonts w:ascii="Times New Roman" w:hAnsi="Times New Roman"/>
                  <w:sz w:val="28"/>
                  <w:szCs w:val="28"/>
                </w:rPr>
                <w:t>ulyanakucheras@gmail.com</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9</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Португалія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Лісабон</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Культурно-освітній центр «Родина»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Филипюк Наталія Вікторівна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351925128629</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centro1rodyna@gmail.com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10</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Португалія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Фатіма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школа «Відродження»</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Щербатюк Наталія Михайлівна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351969285886</w:t>
            </w:r>
          </w:p>
        </w:tc>
        <w:tc>
          <w:tcPr>
            <w:tcW w:w="3887" w:type="dxa"/>
            <w:vAlign w:val="bottom"/>
          </w:tcPr>
          <w:p w:rsidR="007D220C" w:rsidRDefault="007D220C">
            <w:pPr>
              <w:spacing w:line="240" w:lineRule="auto"/>
              <w:rPr>
                <w:rFonts w:ascii="Times New Roman" w:hAnsi="Times New Roman"/>
                <w:sz w:val="28"/>
                <w:szCs w:val="28"/>
              </w:rPr>
            </w:pPr>
            <w:hyperlink r:id="rId29" w:tgtFrame="_blank">
              <w:r w:rsidR="00F60049">
                <w:rPr>
                  <w:rFonts w:ascii="Times New Roman" w:hAnsi="Times New Roman"/>
                  <w:sz w:val="28"/>
                  <w:szCs w:val="28"/>
                </w:rPr>
                <w:t>natalia.mavka@gmail.com</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11</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Барселона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школа «Мрія»</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Школьна Світлана Василівна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34 615 66 76 87</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svitlanashkolna@hotmail.com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12</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Малага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школа»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Петруняк Наталія Ігорівна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34 622 389 742</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petrunyak_nataly@mail.ru</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13</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Туреччина</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Стамбул</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Міжнародний ліцей ім.Т.Г.Шевченка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Усенова Мунавара Хамідівна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90 5373564124</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liceystambul@ 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14</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Молдова</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Тирасполь</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ІКЦ ЗУШ в Придністровському регіоні</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Боднар Валентина Володимирівна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37377771720</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olga1930valentina@yandex.ru</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15</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Мурсія</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«Лідер»</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Швиденко Тетяна Віталіївна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34 619889949</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lidermurcia@gmail.com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lastRenderedPageBreak/>
              <w:t>16</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Мурсія</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імені Святого Миколая</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Білозір Ганна Петрівна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34617811804</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annabilozir@ukr.net</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17</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Мурсія</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«Свічадо»</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Салагогрник Наталія Павлівна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34610680617</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vsalahornyk@gmail.com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18</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Торрев’єха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Суботня українська школа «Рідна мова»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Жежнявська Наталія Михайл</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34 636868825</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ridnamova2009@gmail.com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19</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Мадрид</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«Берегиня»</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Гамалевич Ольга Василівна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34615969622</w:t>
            </w:r>
          </w:p>
        </w:tc>
        <w:tc>
          <w:tcPr>
            <w:tcW w:w="3887" w:type="dxa"/>
            <w:vAlign w:val="bottom"/>
          </w:tcPr>
          <w:p w:rsidR="007D220C" w:rsidRDefault="007D220C">
            <w:pPr>
              <w:spacing w:line="240" w:lineRule="auto"/>
              <w:rPr>
                <w:rFonts w:ascii="Times New Roman" w:hAnsi="Times New Roman"/>
                <w:sz w:val="28"/>
                <w:szCs w:val="28"/>
              </w:rPr>
            </w:pPr>
            <w:hyperlink r:id="rId30" w:tgtFrame="_blank">
              <w:r w:rsidR="00F60049">
                <w:rPr>
                  <w:rFonts w:ascii="Times New Roman" w:hAnsi="Times New Roman"/>
                  <w:sz w:val="28"/>
                  <w:szCs w:val="28"/>
                </w:rPr>
                <w:t>olga.ga574@gmail.com</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20</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Мадрид</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школа «Наше майбутнє»</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Кметик Світлана Валеріївна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34678762308</w:t>
            </w:r>
          </w:p>
        </w:tc>
        <w:tc>
          <w:tcPr>
            <w:tcW w:w="3887" w:type="dxa"/>
            <w:vAlign w:val="bottom"/>
          </w:tcPr>
          <w:p w:rsidR="007D220C" w:rsidRDefault="007D220C">
            <w:pPr>
              <w:spacing w:line="240" w:lineRule="auto"/>
              <w:rPr>
                <w:rFonts w:ascii="Times New Roman" w:hAnsi="Times New Roman"/>
                <w:sz w:val="28"/>
                <w:szCs w:val="28"/>
              </w:rPr>
            </w:pPr>
            <w:hyperlink r:id="rId31" w:tgtFrame="_blank">
              <w:r w:rsidR="00F60049">
                <w:rPr>
                  <w:rFonts w:ascii="Times New Roman" w:hAnsi="Times New Roman"/>
                  <w:sz w:val="28"/>
                  <w:szCs w:val="28"/>
                </w:rPr>
                <w:t>n.maybutne@gmail.com</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21</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Мадрид</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«Рідний край»</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Ватаманюк Іванна Василівна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34666223025</w:t>
            </w:r>
          </w:p>
        </w:tc>
        <w:tc>
          <w:tcPr>
            <w:tcW w:w="3887" w:type="dxa"/>
            <w:vAlign w:val="bottom"/>
          </w:tcPr>
          <w:p w:rsidR="007D220C" w:rsidRDefault="007D220C">
            <w:pPr>
              <w:spacing w:line="240" w:lineRule="auto"/>
              <w:rPr>
                <w:rFonts w:ascii="Times New Roman" w:hAnsi="Times New Roman"/>
                <w:sz w:val="28"/>
                <w:szCs w:val="28"/>
              </w:rPr>
            </w:pPr>
            <w:hyperlink r:id="rId32" w:tgtFrame="_blank">
              <w:r w:rsidR="00F60049">
                <w:rPr>
                  <w:rFonts w:ascii="Times New Roman" w:hAnsi="Times New Roman"/>
                  <w:sz w:val="28"/>
                  <w:szCs w:val="28"/>
                </w:rPr>
                <w:t>ridnuykray@hotmail.com</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22</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Мадрид</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Український освітній центр «Спілка - Моя Україна»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Ємець Лариса Анатоліївна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380667437192</w:t>
            </w:r>
          </w:p>
        </w:tc>
        <w:tc>
          <w:tcPr>
            <w:tcW w:w="3887" w:type="dxa"/>
            <w:vAlign w:val="bottom"/>
          </w:tcPr>
          <w:p w:rsidR="007D220C" w:rsidRDefault="007D220C">
            <w:pPr>
              <w:spacing w:line="240" w:lineRule="auto"/>
              <w:rPr>
                <w:rFonts w:ascii="Times New Roman" w:hAnsi="Times New Roman"/>
                <w:sz w:val="28"/>
                <w:szCs w:val="28"/>
              </w:rPr>
            </w:pPr>
            <w:hyperlink r:id="rId33" w:tgtFrame="_blank">
              <w:r w:rsidR="00F60049">
                <w:rPr>
                  <w:rFonts w:ascii="Times New Roman" w:hAnsi="Times New Roman"/>
                  <w:sz w:val="28"/>
                  <w:szCs w:val="28"/>
                </w:rPr>
                <w:t>madridshola.adm@gmail.com</w:t>
              </w:r>
              <w:r w:rsidR="00F60049">
                <w:rPr>
                  <w:rFonts w:ascii="Times New Roman" w:hAnsi="Times New Roman"/>
                  <w:sz w:val="28"/>
                  <w:szCs w:val="28"/>
                </w:rPr>
                <w:br/>
                <w:t>spilka.ucr@gmail.com</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23</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Мостолес</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«Стожари»</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Палько Мар’яна Омелянівна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34697851993</w:t>
            </w:r>
          </w:p>
        </w:tc>
        <w:tc>
          <w:tcPr>
            <w:tcW w:w="3887" w:type="dxa"/>
            <w:vAlign w:val="bottom"/>
          </w:tcPr>
          <w:p w:rsidR="007D220C" w:rsidRDefault="007D220C">
            <w:pPr>
              <w:spacing w:line="240" w:lineRule="auto"/>
              <w:rPr>
                <w:rFonts w:ascii="Times New Roman" w:hAnsi="Times New Roman"/>
                <w:sz w:val="28"/>
                <w:szCs w:val="28"/>
              </w:rPr>
            </w:pPr>
            <w:hyperlink r:id="rId34" w:tgtFrame="_blank">
              <w:r w:rsidR="00F60049">
                <w:rPr>
                  <w:rFonts w:ascii="Times New Roman" w:hAnsi="Times New Roman"/>
                  <w:sz w:val="28"/>
                  <w:szCs w:val="28"/>
                </w:rPr>
                <w:t>marianavik@hotmail.com</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lastRenderedPageBreak/>
              <w:t>24</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Торрехон де Ардоз</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«Квіти України»</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Гнатишин Наталія Мирославівна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34620793757</w:t>
            </w:r>
          </w:p>
        </w:tc>
        <w:tc>
          <w:tcPr>
            <w:tcW w:w="3887" w:type="dxa"/>
            <w:vAlign w:val="bottom"/>
          </w:tcPr>
          <w:p w:rsidR="007D220C" w:rsidRDefault="007D220C">
            <w:pPr>
              <w:spacing w:line="240" w:lineRule="auto"/>
              <w:rPr>
                <w:rFonts w:ascii="Times New Roman" w:hAnsi="Times New Roman"/>
                <w:sz w:val="28"/>
                <w:szCs w:val="28"/>
              </w:rPr>
            </w:pPr>
            <w:hyperlink r:id="rId35" w:tgtFrame="_blank">
              <w:r w:rsidR="00F60049">
                <w:rPr>
                  <w:rFonts w:ascii="Times New Roman" w:hAnsi="Times New Roman"/>
                  <w:sz w:val="28"/>
                  <w:szCs w:val="28"/>
                </w:rPr>
                <w:t>nataliyah74@hotmail.com</w:t>
              </w:r>
            </w:hyperlink>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25</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Алкала де Енарез</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«Світанок»</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Герич Оксана Ярославівна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34 603258147</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gerychoksana11@gmail.com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26</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Іспанія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Алькоркон</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суботня школа «Дивосвіт»</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Бондаренко Наталія Володим</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34 649160139</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nataliya_bondarenko@yahoo.es</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27</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Італія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Рим</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школа «Престиж» у Римі</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Тарасенко Тетяна </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+39 339 758 4432</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tanya.kuzyk@yahoo.it </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28</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Італія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Помпеї</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суботньо-недільна школа «Пресвята Родина»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Соромага Зоряна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+39 335 829 0509 </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saramahazoryana76@gmail.com </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29</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Італія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Казерта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суботньо-недільна школа «Золотоуст»</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Семенюк Ірина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39 328 275 0015</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semenjukirena@gmail.com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30</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Італія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Авеліно</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Школа української мови та культури «Корені»</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Библів Оксана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39 329 125 5197 </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ucrainirpini@gmail.com </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31</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Італія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Нола</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Міжнародна українська школа «Пролісок»</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Абраменко Оксана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39 3275983130</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francescoconventi@libero.it </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32</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Італія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Реджіо- Емілія</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Українська суботня школа </w:t>
            </w:r>
          </w:p>
          <w:p w:rsidR="007D220C" w:rsidRDefault="00F60049">
            <w:pPr>
              <w:spacing w:line="240" w:lineRule="auto"/>
              <w:rPr>
                <w:rFonts w:ascii="Times New Roman" w:hAnsi="Times New Roman"/>
                <w:sz w:val="28"/>
                <w:szCs w:val="28"/>
              </w:rPr>
            </w:pPr>
            <w:r>
              <w:rPr>
                <w:rFonts w:ascii="Times New Roman" w:hAnsi="Times New Roman"/>
                <w:sz w:val="28"/>
                <w:szCs w:val="28"/>
              </w:rPr>
              <w:lastRenderedPageBreak/>
              <w:t>ім. Т. Шевченка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lastRenderedPageBreak/>
              <w:t>Поливанюк Василь</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39 389 345 1600</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vasyl.pol@gmail.com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lastRenderedPageBreak/>
              <w:t>33</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Італія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Віченце</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Дидактичний центр «Перлина»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Софілканич Марина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39 329 151 8937</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marinka1981@libero.it </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34</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Італія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Тревізо</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Українськомовна суботня школа </w:t>
            </w:r>
          </w:p>
          <w:p w:rsidR="007D220C" w:rsidRDefault="00F60049">
            <w:pPr>
              <w:spacing w:line="240" w:lineRule="auto"/>
              <w:rPr>
                <w:rFonts w:ascii="Times New Roman" w:hAnsi="Times New Roman"/>
                <w:sz w:val="28"/>
                <w:szCs w:val="28"/>
              </w:rPr>
            </w:pPr>
            <w:r>
              <w:rPr>
                <w:rFonts w:ascii="Times New Roman" w:hAnsi="Times New Roman"/>
                <w:sz w:val="28"/>
                <w:szCs w:val="28"/>
              </w:rPr>
              <w:t>«Сонячні промінці»</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Позднякова Тамара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39 342 662 5633</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sentam62@gmail.com </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35</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Франція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Париж</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паризька школа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 xml:space="preserve">Внуковська Олена </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33663487638</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chateaudesarts@gmail.com</w:t>
            </w:r>
          </w:p>
        </w:tc>
      </w:tr>
      <w:tr w:rsidR="007D220C">
        <w:trPr>
          <w:trHeight w:val="555"/>
        </w:trPr>
        <w:tc>
          <w:tcPr>
            <w:tcW w:w="642" w:type="dxa"/>
            <w:vAlign w:val="bottom"/>
          </w:tcPr>
          <w:p w:rsidR="007D220C" w:rsidRDefault="00F60049">
            <w:pPr>
              <w:spacing w:line="240" w:lineRule="auto"/>
              <w:jc w:val="right"/>
              <w:rPr>
                <w:rFonts w:ascii="Times New Roman" w:hAnsi="Times New Roman"/>
                <w:sz w:val="28"/>
                <w:szCs w:val="28"/>
              </w:rPr>
            </w:pPr>
            <w:r>
              <w:rPr>
                <w:rFonts w:ascii="Times New Roman" w:hAnsi="Times New Roman"/>
                <w:sz w:val="28"/>
                <w:szCs w:val="28"/>
              </w:rPr>
              <w:t>36</w:t>
            </w:r>
          </w:p>
        </w:tc>
        <w:tc>
          <w:tcPr>
            <w:tcW w:w="219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Бельгія</w:t>
            </w:r>
          </w:p>
        </w:tc>
        <w:tc>
          <w:tcPr>
            <w:tcW w:w="1542"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Брюссель</w:t>
            </w:r>
          </w:p>
        </w:tc>
        <w:tc>
          <w:tcPr>
            <w:tcW w:w="2583"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Українська школа ім.Ярослава Мудрого</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Семенченко Андріанна</w:t>
            </w:r>
          </w:p>
        </w:tc>
        <w:tc>
          <w:tcPr>
            <w:tcW w:w="2099"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32473661062</w:t>
            </w:r>
          </w:p>
        </w:tc>
        <w:tc>
          <w:tcPr>
            <w:tcW w:w="3887" w:type="dxa"/>
            <w:vAlign w:val="bottom"/>
          </w:tcPr>
          <w:p w:rsidR="007D220C" w:rsidRDefault="00F60049">
            <w:pPr>
              <w:spacing w:line="240" w:lineRule="auto"/>
              <w:rPr>
                <w:rFonts w:ascii="Times New Roman" w:hAnsi="Times New Roman"/>
                <w:sz w:val="28"/>
                <w:szCs w:val="28"/>
              </w:rPr>
            </w:pPr>
            <w:r>
              <w:rPr>
                <w:rFonts w:ascii="Times New Roman" w:hAnsi="Times New Roman"/>
                <w:sz w:val="28"/>
                <w:szCs w:val="28"/>
              </w:rPr>
              <w:t>andrisem4@gmail.com</w:t>
            </w:r>
          </w:p>
        </w:tc>
      </w:tr>
    </w:tbl>
    <w:p w:rsidR="007D220C" w:rsidRDefault="007D220C">
      <w:pPr>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254698" w:rsidRDefault="00254698">
      <w:pPr>
        <w:spacing w:after="0"/>
        <w:ind w:firstLine="13325"/>
        <w:jc w:val="both"/>
        <w:rPr>
          <w:rFonts w:ascii="Times New Roman" w:hAnsi="Times New Roman"/>
          <w:sz w:val="24"/>
          <w:szCs w:val="24"/>
        </w:rPr>
      </w:pPr>
    </w:p>
    <w:p w:rsidR="007D220C" w:rsidRDefault="009E1B52">
      <w:pPr>
        <w:spacing w:after="0"/>
        <w:ind w:firstLine="13325"/>
        <w:jc w:val="both"/>
        <w:rPr>
          <w:rFonts w:ascii="Times New Roman" w:hAnsi="Times New Roman"/>
          <w:sz w:val="24"/>
          <w:szCs w:val="24"/>
        </w:rPr>
      </w:pPr>
      <w:r>
        <w:rPr>
          <w:rFonts w:ascii="Times New Roman" w:hAnsi="Times New Roman"/>
          <w:sz w:val="24"/>
          <w:szCs w:val="24"/>
        </w:rPr>
        <w:lastRenderedPageBreak/>
        <w:t xml:space="preserve">Додаток </w:t>
      </w:r>
      <w:r w:rsidR="00254698">
        <w:rPr>
          <w:rFonts w:ascii="Times New Roman" w:hAnsi="Times New Roman"/>
          <w:sz w:val="24"/>
          <w:szCs w:val="24"/>
        </w:rPr>
        <w:t>№</w:t>
      </w:r>
      <w:r>
        <w:rPr>
          <w:rFonts w:ascii="Times New Roman" w:hAnsi="Times New Roman"/>
          <w:sz w:val="24"/>
          <w:szCs w:val="24"/>
        </w:rPr>
        <w:t>4</w:t>
      </w:r>
      <w:r w:rsidR="00F60049">
        <w:rPr>
          <w:rFonts w:ascii="Times New Roman" w:hAnsi="Times New Roman"/>
          <w:sz w:val="24"/>
          <w:szCs w:val="24"/>
        </w:rPr>
        <w:t xml:space="preserve"> </w:t>
      </w:r>
    </w:p>
    <w:p w:rsidR="007D220C" w:rsidRDefault="007D220C">
      <w:pPr>
        <w:pStyle w:val="a3"/>
        <w:rPr>
          <w:rFonts w:ascii="Times New Roman" w:hAnsi="Times New Roman"/>
          <w:i/>
          <w:color w:val="auto"/>
          <w:sz w:val="28"/>
          <w:szCs w:val="28"/>
          <w:lang w:val="uk-UA"/>
        </w:rPr>
      </w:pPr>
    </w:p>
    <w:p w:rsidR="007D220C" w:rsidRDefault="00F60049" w:rsidP="00254698">
      <w:pPr>
        <w:pStyle w:val="a3"/>
        <w:ind w:left="709"/>
        <w:jc w:val="center"/>
        <w:rPr>
          <w:rFonts w:ascii="Times New Roman" w:hAnsi="Times New Roman"/>
          <w:b/>
          <w:color w:val="auto"/>
          <w:sz w:val="28"/>
          <w:szCs w:val="28"/>
          <w:lang w:val="uk-UA"/>
        </w:rPr>
      </w:pPr>
      <w:r>
        <w:rPr>
          <w:rFonts w:ascii="Times New Roman" w:hAnsi="Times New Roman"/>
          <w:b/>
          <w:color w:val="auto"/>
          <w:sz w:val="28"/>
          <w:szCs w:val="28"/>
          <w:lang w:val="uk-UA"/>
        </w:rPr>
        <w:t xml:space="preserve">Електронні ресурси для допомоги в навчанні та окремі заклади загальної середньої освіти, </w:t>
      </w:r>
    </w:p>
    <w:p w:rsidR="007D220C" w:rsidRDefault="00F60049" w:rsidP="00254698">
      <w:pPr>
        <w:pStyle w:val="a3"/>
        <w:ind w:left="709"/>
        <w:jc w:val="center"/>
        <w:rPr>
          <w:rFonts w:ascii="Times New Roman" w:hAnsi="Times New Roman"/>
          <w:b/>
          <w:color w:val="auto"/>
          <w:sz w:val="28"/>
          <w:szCs w:val="28"/>
          <w:lang w:val="uk-UA"/>
        </w:rPr>
      </w:pPr>
      <w:r>
        <w:rPr>
          <w:rFonts w:ascii="Times New Roman" w:hAnsi="Times New Roman"/>
          <w:b/>
          <w:color w:val="auto"/>
          <w:sz w:val="28"/>
          <w:szCs w:val="28"/>
          <w:lang w:val="uk-UA"/>
        </w:rPr>
        <w:t>що здійснюють дистанційне навчання</w:t>
      </w:r>
    </w:p>
    <w:p w:rsidR="007D220C" w:rsidRDefault="007D220C" w:rsidP="00254698">
      <w:pPr>
        <w:pStyle w:val="a3"/>
        <w:ind w:left="709"/>
        <w:jc w:val="both"/>
        <w:rPr>
          <w:rStyle w:val="ab"/>
          <w:rFonts w:ascii="Times New Roman" w:hAnsi="Times New Roman"/>
          <w:color w:val="auto"/>
          <w:sz w:val="28"/>
          <w:szCs w:val="28"/>
          <w:lang w:val="uk-UA"/>
        </w:rPr>
      </w:pPr>
    </w:p>
    <w:p w:rsidR="007D220C" w:rsidRDefault="00F60049" w:rsidP="00254698">
      <w:pPr>
        <w:pStyle w:val="a5"/>
        <w:spacing w:before="0" w:line="240" w:lineRule="auto"/>
        <w:ind w:left="709"/>
        <w:jc w:val="both"/>
        <w:rPr>
          <w:rFonts w:ascii="Times New Roman" w:hAnsi="Times New Roman"/>
          <w:color w:val="auto"/>
          <w:sz w:val="28"/>
          <w:szCs w:val="28"/>
          <w:shd w:val="clear" w:color="auto" w:fill="FEFFFF"/>
          <w:lang w:val="uk-UA"/>
        </w:rPr>
      </w:pPr>
      <w:r>
        <w:rPr>
          <w:rStyle w:val="ab"/>
          <w:rFonts w:ascii="Times New Roman" w:hAnsi="Times New Roman"/>
          <w:color w:val="auto"/>
          <w:sz w:val="28"/>
          <w:szCs w:val="28"/>
          <w:shd w:val="clear" w:color="auto" w:fill="FEFFFF"/>
          <w:lang w:val="uk-UA"/>
        </w:rPr>
        <w:tab/>
      </w:r>
      <w:r>
        <w:rPr>
          <w:rFonts w:ascii="Times New Roman" w:hAnsi="Times New Roman"/>
          <w:color w:val="auto"/>
          <w:sz w:val="28"/>
          <w:szCs w:val="28"/>
          <w:shd w:val="clear" w:color="auto" w:fill="FEFFFF"/>
          <w:lang w:val="uk-UA"/>
        </w:rPr>
        <w:t>Під час воєнного стану дистанційні школи надають безкоштовний доступ до навчання. Міністерство освіти і науки України  перелік шкіл і організацій, які можуть допомогти дітям і їхнім сім’ям.</w:t>
      </w:r>
    </w:p>
    <w:p w:rsidR="007D220C" w:rsidRDefault="00F60049" w:rsidP="00254698">
      <w:pPr>
        <w:pStyle w:val="a3"/>
        <w:ind w:left="709"/>
        <w:jc w:val="both"/>
        <w:rPr>
          <w:rFonts w:ascii="Times New Roman" w:hAnsi="Times New Roman"/>
          <w:color w:val="auto"/>
          <w:sz w:val="28"/>
          <w:szCs w:val="28"/>
          <w:lang w:val="uk-UA"/>
        </w:rPr>
      </w:pPr>
      <w:r>
        <w:rPr>
          <w:rFonts w:ascii="Times New Roman" w:hAnsi="Times New Roman"/>
          <w:color w:val="auto"/>
          <w:sz w:val="28"/>
          <w:szCs w:val="28"/>
          <w:lang w:val="uk-UA"/>
        </w:rPr>
        <w:tab/>
        <w:t>Дистанційна «</w:t>
      </w:r>
      <w:hyperlink r:id="rId36">
        <w:r>
          <w:rPr>
            <w:rStyle w:val="Hyperlink2"/>
            <w:rFonts w:ascii="Times New Roman" w:hAnsi="Times New Roman"/>
            <w:color w:val="auto"/>
            <w:sz w:val="28"/>
            <w:szCs w:val="28"/>
            <w:u w:val="none"/>
            <w:lang w:val="uk-UA"/>
          </w:rPr>
          <w:t>Атмосферна школа</w:t>
        </w:r>
      </w:hyperlink>
      <w:r>
        <w:rPr>
          <w:rFonts w:ascii="Times New Roman" w:hAnsi="Times New Roman"/>
          <w:color w:val="auto"/>
          <w:sz w:val="28"/>
          <w:szCs w:val="28"/>
          <w:lang w:val="uk-UA"/>
        </w:rPr>
        <w:t>»</w:t>
      </w:r>
      <w:r w:rsidR="0050448C">
        <w:rPr>
          <w:rFonts w:ascii="Times New Roman" w:hAnsi="Times New Roman"/>
          <w:color w:val="auto"/>
          <w:sz w:val="28"/>
          <w:szCs w:val="28"/>
          <w:lang w:val="uk-UA"/>
        </w:rPr>
        <w:t xml:space="preserve"> </w:t>
      </w:r>
      <w:r>
        <w:rPr>
          <w:rFonts w:ascii="Times New Roman" w:hAnsi="Times New Roman"/>
          <w:color w:val="auto"/>
          <w:sz w:val="28"/>
          <w:szCs w:val="28"/>
          <w:lang w:val="uk-UA"/>
        </w:rPr>
        <w:t>надає безкоштовний доступ до пакету «Слухач» із готовими навчальними матеріалами, що їх можуть використовувати й учителі.</w:t>
      </w:r>
    </w:p>
    <w:p w:rsidR="007D220C" w:rsidRDefault="00F60049" w:rsidP="00254698">
      <w:pPr>
        <w:pStyle w:val="a5"/>
        <w:spacing w:before="0" w:line="240" w:lineRule="auto"/>
        <w:ind w:left="709"/>
        <w:jc w:val="both"/>
        <w:rPr>
          <w:rFonts w:ascii="Times New Roman" w:hAnsi="Times New Roman"/>
          <w:color w:val="auto"/>
          <w:sz w:val="28"/>
          <w:szCs w:val="28"/>
          <w:shd w:val="clear" w:color="auto" w:fill="FEFFFF"/>
          <w:lang w:val="uk-UA"/>
        </w:rPr>
      </w:pP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Дистанційна школа «</w:t>
      </w:r>
      <w:hyperlink r:id="rId37">
        <w:r>
          <w:rPr>
            <w:rStyle w:val="Hyperlink2"/>
            <w:rFonts w:ascii="Times New Roman" w:hAnsi="Times New Roman"/>
            <w:color w:val="auto"/>
            <w:sz w:val="28"/>
            <w:szCs w:val="28"/>
            <w:u w:val="none"/>
            <w:shd w:val="clear" w:color="auto" w:fill="FEFFFF"/>
            <w:lang w:val="uk-UA"/>
          </w:rPr>
          <w:t>DAR</w:t>
        </w:r>
      </w:hyperlink>
      <w:r>
        <w:rPr>
          <w:rFonts w:ascii="Times New Roman" w:hAnsi="Times New Roman"/>
          <w:color w:val="auto"/>
          <w:sz w:val="28"/>
          <w:szCs w:val="28"/>
          <w:shd w:val="clear" w:color="auto" w:fill="FEFFFF"/>
          <w:lang w:val="uk-UA"/>
        </w:rPr>
        <w:t>» відкрила навчальну платформу для всіх учнів 7-11 класів.</w:t>
      </w:r>
    </w:p>
    <w:p w:rsidR="007D220C" w:rsidRDefault="00F60049" w:rsidP="00254698">
      <w:pPr>
        <w:pStyle w:val="a5"/>
        <w:spacing w:before="0" w:line="240" w:lineRule="auto"/>
        <w:ind w:left="709"/>
        <w:jc w:val="both"/>
        <w:rPr>
          <w:rStyle w:val="ab"/>
          <w:rFonts w:ascii="Times New Roman" w:hAnsi="Times New Roman"/>
          <w:color w:val="auto"/>
          <w:sz w:val="28"/>
          <w:szCs w:val="28"/>
          <w:shd w:val="clear" w:color="auto" w:fill="FFFFFF"/>
          <w:lang w:val="uk-UA"/>
        </w:rPr>
      </w:pPr>
      <w:r>
        <w:rPr>
          <w:rFonts w:ascii="Times New Roman" w:hAnsi="Times New Roman"/>
          <w:color w:val="auto"/>
          <w:sz w:val="28"/>
          <w:szCs w:val="28"/>
          <w:shd w:val="clear" w:color="auto" w:fill="FEFFFF"/>
          <w:lang w:val="uk-UA"/>
        </w:rPr>
        <w:tab/>
        <w:t>Академія сучасної освіти «</w:t>
      </w:r>
      <w:hyperlink r:id="rId38">
        <w:r>
          <w:rPr>
            <w:rStyle w:val="Hyperlink2"/>
            <w:rFonts w:ascii="Times New Roman" w:hAnsi="Times New Roman"/>
            <w:color w:val="auto"/>
            <w:sz w:val="28"/>
            <w:szCs w:val="28"/>
            <w:u w:val="none"/>
            <w:shd w:val="clear" w:color="auto" w:fill="FEFFFF"/>
            <w:lang w:val="uk-UA"/>
          </w:rPr>
          <w:t>А+</w:t>
        </w:r>
      </w:hyperlink>
      <w:r>
        <w:rPr>
          <w:rFonts w:ascii="Times New Roman" w:hAnsi="Times New Roman"/>
          <w:color w:val="auto"/>
          <w:sz w:val="28"/>
          <w:szCs w:val="28"/>
          <w:shd w:val="clear" w:color="auto" w:fill="FEFFFF"/>
          <w:lang w:val="uk-UA"/>
        </w:rPr>
        <w:t xml:space="preserve">» створила </w:t>
      </w:r>
      <w:hyperlink r:id="rId39">
        <w:r>
          <w:rPr>
            <w:rStyle w:val="Hyperlink2"/>
            <w:rFonts w:ascii="Times New Roman" w:hAnsi="Times New Roman"/>
            <w:color w:val="auto"/>
            <w:sz w:val="28"/>
            <w:szCs w:val="28"/>
            <w:u w:val="none"/>
            <w:shd w:val="clear" w:color="auto" w:fill="FEFFFF"/>
            <w:lang w:val="uk-UA"/>
          </w:rPr>
          <w:t>онлайн-проєкт</w:t>
        </w:r>
      </w:hyperlink>
      <w:r>
        <w:rPr>
          <w:rFonts w:ascii="Times New Roman" w:hAnsi="Times New Roman"/>
          <w:color w:val="auto"/>
          <w:sz w:val="28"/>
          <w:szCs w:val="28"/>
          <w:shd w:val="clear" w:color="auto" w:fill="FEFFFF"/>
          <w:lang w:val="uk-UA"/>
        </w:rPr>
        <w:t xml:space="preserve"> для всіх дітей України, які можуть доєднатися до занять у Zооm.</w:t>
      </w:r>
    </w:p>
    <w:p w:rsidR="007D220C" w:rsidRDefault="00F60049" w:rsidP="00254698">
      <w:pPr>
        <w:pStyle w:val="a5"/>
        <w:spacing w:before="0" w:line="240" w:lineRule="auto"/>
        <w:ind w:left="709"/>
        <w:jc w:val="both"/>
        <w:rPr>
          <w:rStyle w:val="ab"/>
          <w:rFonts w:ascii="Times New Roman" w:hAnsi="Times New Roman"/>
          <w:color w:val="auto"/>
          <w:sz w:val="28"/>
          <w:szCs w:val="28"/>
          <w:shd w:val="clear" w:color="auto" w:fill="FFFFFF"/>
          <w:lang w:val="uk-UA"/>
        </w:rPr>
      </w:pP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Команда «Jamm School» організувала </w:t>
      </w:r>
      <w:hyperlink r:id="rId40">
        <w:r>
          <w:rPr>
            <w:rStyle w:val="Hyperlink2"/>
            <w:rFonts w:ascii="Times New Roman" w:hAnsi="Times New Roman"/>
            <w:color w:val="auto"/>
            <w:sz w:val="28"/>
            <w:szCs w:val="28"/>
            <w:u w:val="none"/>
            <w:shd w:val="clear" w:color="auto" w:fill="FEFFFF"/>
            <w:lang w:val="uk-UA"/>
          </w:rPr>
          <w:t>дистанційну школу</w:t>
        </w:r>
      </w:hyperlink>
      <w:r>
        <w:rPr>
          <w:rFonts w:ascii="Times New Roman" w:hAnsi="Times New Roman"/>
          <w:color w:val="auto"/>
          <w:sz w:val="28"/>
          <w:szCs w:val="28"/>
          <w:shd w:val="clear" w:color="auto" w:fill="FEFFFF"/>
          <w:lang w:val="uk-UA"/>
        </w:rPr>
        <w:t> для учнів 5-11 класів.</w:t>
      </w:r>
    </w:p>
    <w:p w:rsidR="007D220C" w:rsidRDefault="00F60049" w:rsidP="00254698">
      <w:pPr>
        <w:pStyle w:val="a5"/>
        <w:spacing w:before="0" w:line="240" w:lineRule="auto"/>
        <w:ind w:left="709"/>
        <w:jc w:val="both"/>
        <w:rPr>
          <w:rStyle w:val="ab"/>
          <w:rFonts w:ascii="Times New Roman" w:hAnsi="Times New Roman"/>
          <w:color w:val="auto"/>
          <w:sz w:val="28"/>
          <w:szCs w:val="28"/>
          <w:shd w:val="clear" w:color="auto" w:fill="FEFFFF"/>
          <w:lang w:val="uk-UA"/>
        </w:rPr>
      </w:pPr>
      <w:r>
        <w:rPr>
          <w:rStyle w:val="ab"/>
          <w:rFonts w:ascii="Times New Roman" w:hAnsi="Times New Roman"/>
          <w:color w:val="auto"/>
          <w:sz w:val="28"/>
          <w:szCs w:val="28"/>
          <w:shd w:val="clear" w:color="auto" w:fill="FFFFFF"/>
          <w:lang w:val="uk-UA"/>
        </w:rPr>
        <w:t> </w:t>
      </w: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 xml:space="preserve">Дистанційна школа «Optima School» відкрила безоплатний доступ до навчальних </w:t>
      </w:r>
      <w:hyperlink r:id="rId41">
        <w:r>
          <w:rPr>
            <w:rStyle w:val="Hyperlink2"/>
            <w:rFonts w:ascii="Times New Roman" w:hAnsi="Times New Roman"/>
            <w:color w:val="auto"/>
            <w:sz w:val="28"/>
            <w:szCs w:val="28"/>
            <w:u w:val="none"/>
            <w:shd w:val="clear" w:color="auto" w:fill="FEFFFF"/>
            <w:lang w:val="uk-UA"/>
          </w:rPr>
          <w:t>матеріалів</w:t>
        </w:r>
      </w:hyperlink>
      <w:r>
        <w:rPr>
          <w:rFonts w:ascii="Times New Roman" w:hAnsi="Times New Roman"/>
          <w:color w:val="auto"/>
          <w:sz w:val="28"/>
          <w:szCs w:val="28"/>
          <w:shd w:val="clear" w:color="auto" w:fill="FEFFFF"/>
          <w:lang w:val="uk-UA"/>
        </w:rPr>
        <w:t xml:space="preserve"> для 1-11 класів. Після реєстрації всі охочі отримають посилання та паролі для входу.</w:t>
      </w:r>
    </w:p>
    <w:p w:rsidR="007D220C" w:rsidRDefault="00F60049" w:rsidP="00254698">
      <w:pPr>
        <w:pStyle w:val="a5"/>
        <w:spacing w:before="0" w:line="240" w:lineRule="auto"/>
        <w:ind w:left="709"/>
        <w:jc w:val="both"/>
        <w:rPr>
          <w:rFonts w:ascii="Times New Roman" w:hAnsi="Times New Roman"/>
          <w:color w:val="auto"/>
          <w:sz w:val="28"/>
          <w:szCs w:val="28"/>
          <w:shd w:val="clear" w:color="auto" w:fill="FEFFFF"/>
          <w:lang w:val="uk-UA"/>
        </w:rPr>
      </w:pPr>
      <w:r>
        <w:rPr>
          <w:rStyle w:val="ab"/>
          <w:rFonts w:ascii="Times New Roman" w:hAnsi="Times New Roman"/>
          <w:color w:val="auto"/>
          <w:sz w:val="28"/>
          <w:szCs w:val="28"/>
          <w:shd w:val="clear" w:color="auto" w:fill="FFFFFF"/>
          <w:lang w:val="uk-UA"/>
        </w:rPr>
        <w:t> </w:t>
      </w: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Платформа сучасної освіти «ThinkGlobal Online» доєднує до живих уроків, надає навчальні матеріали та проводить додаткові активності для діток.</w:t>
      </w:r>
    </w:p>
    <w:p w:rsidR="007D220C" w:rsidRDefault="00F60049" w:rsidP="00254698">
      <w:pPr>
        <w:pStyle w:val="a5"/>
        <w:spacing w:before="0" w:line="240" w:lineRule="auto"/>
        <w:ind w:left="709"/>
        <w:jc w:val="both"/>
        <w:rPr>
          <w:rStyle w:val="ab"/>
          <w:rFonts w:ascii="Times New Roman" w:hAnsi="Times New Roman"/>
          <w:color w:val="auto"/>
          <w:sz w:val="28"/>
          <w:szCs w:val="28"/>
          <w:shd w:val="clear" w:color="auto" w:fill="FFFFFF"/>
          <w:lang w:val="uk-UA"/>
        </w:rPr>
      </w:pPr>
      <w:r>
        <w:rPr>
          <w:rFonts w:ascii="Times New Roman" w:hAnsi="Times New Roman"/>
          <w:color w:val="auto"/>
          <w:sz w:val="28"/>
          <w:szCs w:val="28"/>
          <w:shd w:val="clear" w:color="auto" w:fill="FEFFFF"/>
          <w:lang w:val="uk-UA"/>
        </w:rPr>
        <w:tab/>
        <w:t xml:space="preserve">Дистанційна школа «Liko Education Online» відкриває безоплатний доступ до навчання на платформі «Liko Education Online» для всіх охочих. Інструкція для реєстрації на навчання (2-11 класи) за </w:t>
      </w:r>
      <w:hyperlink r:id="rId42">
        <w:r>
          <w:rPr>
            <w:rStyle w:val="Hyperlink2"/>
            <w:rFonts w:ascii="Times New Roman" w:hAnsi="Times New Roman"/>
            <w:color w:val="auto"/>
            <w:sz w:val="28"/>
            <w:szCs w:val="28"/>
            <w:u w:val="none"/>
            <w:shd w:val="clear" w:color="auto" w:fill="FEFFFF"/>
            <w:lang w:val="uk-UA"/>
          </w:rPr>
          <w:t>посиланням</w:t>
        </w:r>
      </w:hyperlink>
      <w:r>
        <w:rPr>
          <w:rStyle w:val="Hyperlink2"/>
          <w:rFonts w:ascii="Times New Roman" w:hAnsi="Times New Roman"/>
          <w:color w:val="auto"/>
          <w:sz w:val="28"/>
          <w:szCs w:val="28"/>
          <w:shd w:val="clear" w:color="auto" w:fill="FEFFFF"/>
        </w:rPr>
        <w:t>:</w:t>
      </w:r>
      <w:r w:rsidR="00254698">
        <w:rPr>
          <w:rStyle w:val="Hyperlink2"/>
          <w:rFonts w:ascii="Times New Roman" w:hAnsi="Times New Roman"/>
          <w:color w:val="auto"/>
          <w:sz w:val="28"/>
          <w:szCs w:val="28"/>
          <w:shd w:val="clear" w:color="auto" w:fill="FEFFFF"/>
          <w:lang w:val="uk-UA"/>
        </w:rPr>
        <w:t xml:space="preserve"> </w:t>
      </w:r>
      <w:r>
        <w:rPr>
          <w:rStyle w:val="Hyperlink2"/>
          <w:rFonts w:ascii="Times New Roman" w:hAnsi="Times New Roman"/>
          <w:color w:val="auto"/>
          <w:sz w:val="28"/>
          <w:szCs w:val="28"/>
          <w:u w:val="none"/>
          <w:shd w:val="clear" w:color="auto" w:fill="FEFFFF"/>
          <w:lang w:val="uk-UA"/>
        </w:rPr>
        <w:t>https://leo.org.ua/</w:t>
      </w:r>
      <w:r>
        <w:rPr>
          <w:rFonts w:ascii="Times New Roman" w:hAnsi="Times New Roman"/>
          <w:color w:val="auto"/>
          <w:sz w:val="28"/>
          <w:szCs w:val="28"/>
          <w:shd w:val="clear" w:color="auto" w:fill="FEFFFF"/>
          <w:lang w:val="uk-UA"/>
        </w:rPr>
        <w:t>.</w:t>
      </w:r>
    </w:p>
    <w:p w:rsidR="007D220C" w:rsidRDefault="00F60049" w:rsidP="00254698">
      <w:pPr>
        <w:pStyle w:val="a5"/>
        <w:spacing w:before="0" w:line="240" w:lineRule="auto"/>
        <w:ind w:left="709"/>
        <w:jc w:val="both"/>
        <w:rPr>
          <w:rFonts w:ascii="Times New Roman" w:hAnsi="Times New Roman"/>
          <w:color w:val="auto"/>
          <w:sz w:val="28"/>
          <w:szCs w:val="28"/>
          <w:shd w:val="clear" w:color="auto" w:fill="FEFFFF"/>
          <w:lang w:val="uk-UA"/>
        </w:rPr>
      </w:pPr>
      <w:r>
        <w:rPr>
          <w:rStyle w:val="ab"/>
          <w:rFonts w:ascii="Times New Roman" w:hAnsi="Times New Roman"/>
          <w:color w:val="auto"/>
          <w:sz w:val="28"/>
          <w:szCs w:val="28"/>
          <w:shd w:val="clear" w:color="auto" w:fill="FFFFFF"/>
          <w:lang w:val="uk-UA"/>
        </w:rPr>
        <w:t> </w:t>
      </w: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«Alterra School» відкриває екстернат-платформу. Користувачі зможуть отримати доступ до матеріалів і тестів.</w:t>
      </w:r>
    </w:p>
    <w:p w:rsidR="007D220C" w:rsidRDefault="00F60049" w:rsidP="00254698">
      <w:pPr>
        <w:pStyle w:val="a5"/>
        <w:spacing w:before="0" w:line="240" w:lineRule="auto"/>
        <w:ind w:left="709"/>
        <w:jc w:val="both"/>
        <w:rPr>
          <w:rStyle w:val="ab"/>
          <w:rFonts w:ascii="Times New Roman" w:hAnsi="Times New Roman"/>
          <w:color w:val="auto"/>
          <w:sz w:val="28"/>
          <w:szCs w:val="28"/>
          <w:shd w:val="clear" w:color="auto" w:fill="FFFFFF"/>
          <w:lang w:val="uk-UA"/>
        </w:rPr>
      </w:pP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 xml:space="preserve">Освітня платформа «OkStudy» розпочала безоплатні та щоденні онлайн-зустрічі з дітьми від 6 років: танці, ігри, англійська мова, перегляд фільмів тощо. Розклад щодня оновлюється в </w:t>
      </w:r>
      <w:hyperlink r:id="rId43">
        <w:r>
          <w:rPr>
            <w:rStyle w:val="Hyperlink2"/>
            <w:rFonts w:ascii="Times New Roman" w:hAnsi="Times New Roman"/>
            <w:color w:val="auto"/>
            <w:sz w:val="28"/>
            <w:szCs w:val="28"/>
            <w:u w:val="none"/>
            <w:shd w:val="clear" w:color="auto" w:fill="FEFFFF"/>
            <w:lang w:val="uk-UA"/>
          </w:rPr>
          <w:t>Telegram-каналі</w:t>
        </w:r>
      </w:hyperlink>
      <w:r>
        <w:rPr>
          <w:rFonts w:ascii="Times New Roman" w:hAnsi="Times New Roman"/>
          <w:color w:val="auto"/>
          <w:sz w:val="28"/>
          <w:szCs w:val="28"/>
          <w:shd w:val="clear" w:color="auto" w:fill="FEFFFF"/>
          <w:lang w:val="uk-UA"/>
        </w:rPr>
        <w:t>.</w:t>
      </w:r>
    </w:p>
    <w:p w:rsidR="007D220C" w:rsidRDefault="00F60049" w:rsidP="00254698">
      <w:pPr>
        <w:pStyle w:val="a5"/>
        <w:spacing w:before="0" w:line="240" w:lineRule="auto"/>
        <w:ind w:left="709"/>
        <w:jc w:val="both"/>
        <w:rPr>
          <w:rFonts w:ascii="Times New Roman" w:hAnsi="Times New Roman"/>
          <w:color w:val="auto"/>
          <w:sz w:val="28"/>
          <w:szCs w:val="28"/>
          <w:shd w:val="clear" w:color="auto" w:fill="FEFFFF"/>
          <w:lang w:val="uk-UA"/>
        </w:rPr>
      </w:pPr>
      <w:r>
        <w:rPr>
          <w:rStyle w:val="ab"/>
          <w:rFonts w:ascii="Times New Roman" w:hAnsi="Times New Roman"/>
          <w:color w:val="auto"/>
          <w:sz w:val="28"/>
          <w:szCs w:val="28"/>
          <w:shd w:val="clear" w:color="auto" w:fill="FFFFFF"/>
          <w:lang w:val="uk-UA"/>
        </w:rPr>
        <w:t> </w:t>
      </w: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Комп’ютерна Академія «ШАГ» організувала безкоштовну серію онлайн майстер-класів і тематичних зустрічей для дітей 7-14 років: безпека в інтернеті, створення та перші кроки для заробітку на NFT, розробка ігор з допомогою Construct.</w:t>
      </w:r>
    </w:p>
    <w:p w:rsidR="007D220C" w:rsidRPr="00254698" w:rsidRDefault="00F60049" w:rsidP="00254698">
      <w:pPr>
        <w:pStyle w:val="a5"/>
        <w:spacing w:before="0" w:line="240" w:lineRule="auto"/>
        <w:ind w:left="709"/>
        <w:jc w:val="both"/>
        <w:rPr>
          <w:rFonts w:ascii="Times New Roman" w:hAnsi="Times New Roman"/>
          <w:color w:val="auto"/>
          <w:sz w:val="28"/>
          <w:szCs w:val="28"/>
          <w:lang w:val="uk-UA"/>
        </w:rPr>
      </w:pPr>
      <w:r>
        <w:rPr>
          <w:rStyle w:val="ab"/>
          <w:rFonts w:ascii="Times New Roman" w:hAnsi="Times New Roman"/>
          <w:color w:val="auto"/>
          <w:sz w:val="28"/>
          <w:szCs w:val="28"/>
          <w:shd w:val="clear" w:color="auto" w:fill="FFFFFF"/>
          <w:lang w:val="uk-UA"/>
        </w:rPr>
        <w:t> </w:t>
      </w:r>
      <w:r>
        <w:rPr>
          <w:rStyle w:val="ab"/>
          <w:color w:val="auto"/>
          <w:sz w:val="28"/>
          <w:szCs w:val="28"/>
          <w:shd w:val="clear" w:color="auto" w:fill="FFFFFF"/>
          <w:lang w:val="uk-UA"/>
        </w:rPr>
        <w:tab/>
      </w:r>
      <w:r>
        <w:rPr>
          <w:rFonts w:ascii="Times New Roman" w:hAnsi="Times New Roman"/>
          <w:color w:val="auto"/>
          <w:sz w:val="28"/>
          <w:szCs w:val="28"/>
          <w:shd w:val="clear" w:color="auto" w:fill="FEFFFF"/>
          <w:lang w:val="uk-UA"/>
        </w:rPr>
        <w:t xml:space="preserve">Науковий ліцей Клима Чурюмова відкрив </w:t>
      </w:r>
      <w:r>
        <w:rPr>
          <w:rStyle w:val="Hyperlink2"/>
          <w:rFonts w:ascii="Times New Roman" w:hAnsi="Times New Roman"/>
          <w:color w:val="auto"/>
          <w:sz w:val="28"/>
          <w:szCs w:val="28"/>
          <w:u w:val="none"/>
          <w:shd w:val="clear" w:color="auto" w:fill="FEFFFF"/>
          <w:lang w:val="uk-UA"/>
        </w:rPr>
        <w:t>реєстрацію</w:t>
      </w:r>
      <w:r>
        <w:rPr>
          <w:rFonts w:ascii="Times New Roman" w:hAnsi="Times New Roman"/>
          <w:color w:val="auto"/>
          <w:sz w:val="28"/>
          <w:szCs w:val="28"/>
          <w:shd w:val="clear" w:color="auto" w:fill="FEFFFF"/>
          <w:lang w:val="uk-UA"/>
        </w:rPr>
        <w:t xml:space="preserve"> на онлайн-уроки та регулярні щоденні зустрічі дітей із психологом. </w:t>
      </w:r>
      <w:r>
        <w:rPr>
          <w:rFonts w:ascii="Times New Roman" w:hAnsi="Times New Roman"/>
          <w:color w:val="auto"/>
          <w:sz w:val="28"/>
          <w:szCs w:val="28"/>
          <w:shd w:val="clear" w:color="auto" w:fill="FEFFFF"/>
        </w:rPr>
        <w:t xml:space="preserve">Програма дає можливість дітям слухати предмети шкільної програми, науково-популярні лекції, авторські </w:t>
      </w:r>
      <w:proofErr w:type="gramStart"/>
      <w:r>
        <w:rPr>
          <w:rFonts w:ascii="Times New Roman" w:hAnsi="Times New Roman"/>
          <w:color w:val="auto"/>
          <w:sz w:val="28"/>
          <w:szCs w:val="28"/>
          <w:shd w:val="clear" w:color="auto" w:fill="FEFFFF"/>
        </w:rPr>
        <w:t>курси в</w:t>
      </w:r>
      <w:proofErr w:type="gramEnd"/>
      <w:r>
        <w:rPr>
          <w:rFonts w:ascii="Times New Roman" w:hAnsi="Times New Roman"/>
          <w:color w:val="auto"/>
          <w:sz w:val="28"/>
          <w:szCs w:val="28"/>
          <w:shd w:val="clear" w:color="auto" w:fill="FEFFFF"/>
        </w:rPr>
        <w:t xml:space="preserve">ід вчених, митців, цікаві інтерактиви неформальної освіти та долучатися до мовного клубу. </w:t>
      </w:r>
      <w:r w:rsidRPr="00254698">
        <w:rPr>
          <w:rFonts w:ascii="Times New Roman" w:hAnsi="Times New Roman"/>
          <w:color w:val="auto"/>
          <w:sz w:val="28"/>
          <w:szCs w:val="28"/>
          <w:shd w:val="clear" w:color="auto" w:fill="FEFFFF"/>
          <w:lang w:val="uk-UA"/>
        </w:rPr>
        <w:t xml:space="preserve">Протягом дня плануються регулярні включення психологів. </w:t>
      </w:r>
      <w:r w:rsidRPr="00254698">
        <w:rPr>
          <w:rFonts w:ascii="Times New Roman" w:hAnsi="Times New Roman"/>
          <w:color w:val="auto"/>
          <w:sz w:val="28"/>
          <w:szCs w:val="28"/>
          <w:lang w:val="uk-UA"/>
        </w:rPr>
        <w:t xml:space="preserve">Діти, які  знаходяться  за кордоном, можуть продовжити </w:t>
      </w:r>
      <w:r w:rsidRPr="00254698">
        <w:rPr>
          <w:rFonts w:ascii="Times New Roman" w:hAnsi="Times New Roman"/>
          <w:color w:val="auto"/>
          <w:sz w:val="28"/>
          <w:szCs w:val="28"/>
          <w:lang w:val="uk-UA"/>
        </w:rPr>
        <w:lastRenderedPageBreak/>
        <w:t>навчання в ліцеї в 1-11 класах,  отримати свідоцтва досягнень,  табелі та документи про базову та повну загальну середню освіту. Реєстрація:</w:t>
      </w:r>
      <w:r w:rsidRPr="00254698">
        <w:rPr>
          <w:rFonts w:ascii="Times New Roman" w:hAnsi="Times New Roman"/>
          <w:color w:val="auto"/>
          <w:sz w:val="28"/>
          <w:szCs w:val="28"/>
          <w:u w:val="single"/>
          <w:lang w:val="uk-UA"/>
        </w:rPr>
        <w:t> </w:t>
      </w:r>
      <w:hyperlink r:id="rId44" w:tgtFrame="_blank">
        <w:r w:rsidRPr="00254698">
          <w:rPr>
            <w:rFonts w:ascii="Times New Roman" w:hAnsi="Times New Roman"/>
            <w:color w:val="auto"/>
            <w:sz w:val="28"/>
            <w:szCs w:val="28"/>
            <w:lang w:val="uk-UA"/>
          </w:rPr>
          <w:t>https://forms.gle/fRjAZ55haPf35ZrP7</w:t>
        </w:r>
      </w:hyperlink>
      <w:r w:rsidRPr="00254698">
        <w:rPr>
          <w:rFonts w:ascii="Times New Roman" w:hAnsi="Times New Roman"/>
          <w:color w:val="auto"/>
          <w:sz w:val="28"/>
          <w:szCs w:val="28"/>
          <w:lang w:val="uk-UA"/>
        </w:rPr>
        <w:t>.</w:t>
      </w:r>
    </w:p>
    <w:p w:rsidR="007D220C" w:rsidRDefault="00F60049" w:rsidP="00254698">
      <w:pPr>
        <w:shd w:val="clear" w:color="auto" w:fill="FFFFFF"/>
        <w:spacing w:after="0"/>
        <w:ind w:left="709" w:firstLine="567"/>
        <w:jc w:val="both"/>
        <w:rPr>
          <w:rFonts w:ascii="Times New Roman" w:hAnsi="Times New Roman"/>
          <w:sz w:val="28"/>
          <w:szCs w:val="28"/>
          <w:lang w:eastAsia="ru-RU"/>
        </w:rPr>
      </w:pPr>
      <w:r>
        <w:rPr>
          <w:rFonts w:ascii="Times New Roman" w:hAnsi="Times New Roman"/>
          <w:sz w:val="28"/>
          <w:szCs w:val="28"/>
          <w:lang w:eastAsia="ru-RU"/>
        </w:rPr>
        <w:t xml:space="preserve">Гаряча лінія платформи «Оборона дітей України» в </w:t>
      </w:r>
      <w:proofErr w:type="spellStart"/>
      <w:r>
        <w:rPr>
          <w:rFonts w:ascii="Times New Roman" w:hAnsi="Times New Roman"/>
          <w:sz w:val="28"/>
          <w:szCs w:val="28"/>
          <w:lang w:eastAsia="ru-RU"/>
        </w:rPr>
        <w:t>месенджерах</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WhatsApp</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Telegram</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Viber</w:t>
      </w:r>
      <w:proofErr w:type="spellEnd"/>
      <w:r>
        <w:rPr>
          <w:rFonts w:ascii="Times New Roman" w:hAnsi="Times New Roman"/>
          <w:sz w:val="28"/>
          <w:szCs w:val="28"/>
          <w:lang w:eastAsia="ru-RU"/>
        </w:rPr>
        <w:t xml:space="preserve">: для дзвінків за кордоном –  +38 096 989 65 31, для дзвінків в Україні – 095 200 85 73, електронна пошта </w:t>
      </w:r>
      <w:hyperlink r:id="rId45" w:tgtFrame="_blank">
        <w:r>
          <w:rPr>
            <w:rFonts w:ascii="Times New Roman" w:hAnsi="Times New Roman"/>
            <w:sz w:val="28"/>
            <w:szCs w:val="28"/>
            <w:lang w:eastAsia="ru-RU"/>
          </w:rPr>
          <w:t>govdok@cigs.com.ua</w:t>
        </w:r>
      </w:hyperlink>
      <w:r>
        <w:rPr>
          <w:rFonts w:ascii="Times New Roman" w:hAnsi="Times New Roman"/>
          <w:sz w:val="28"/>
          <w:szCs w:val="28"/>
          <w:lang w:eastAsia="ru-RU"/>
        </w:rPr>
        <w:t>.</w:t>
      </w:r>
    </w:p>
    <w:p w:rsidR="007D220C" w:rsidRDefault="00F60049" w:rsidP="00254698">
      <w:pPr>
        <w:shd w:val="clear" w:color="auto" w:fill="FFFFFF"/>
        <w:spacing w:after="0"/>
        <w:ind w:left="709"/>
        <w:jc w:val="both"/>
        <w:rPr>
          <w:rStyle w:val="ab"/>
          <w:rFonts w:ascii="Times New Roman" w:hAnsi="Times New Roman"/>
          <w:sz w:val="28"/>
          <w:szCs w:val="28"/>
          <w:shd w:val="clear" w:color="auto" w:fill="FFFFFF"/>
        </w:rPr>
      </w:pPr>
      <w:r>
        <w:rPr>
          <w:rStyle w:val="ab"/>
          <w:rFonts w:ascii="Times New Roman" w:hAnsi="Times New Roman"/>
          <w:sz w:val="28"/>
          <w:szCs w:val="28"/>
          <w:shd w:val="clear" w:color="auto" w:fill="FFFFFF"/>
        </w:rPr>
        <w:tab/>
      </w:r>
      <w:r>
        <w:rPr>
          <w:rFonts w:ascii="Times New Roman" w:hAnsi="Times New Roman"/>
          <w:sz w:val="28"/>
          <w:szCs w:val="28"/>
          <w:shd w:val="clear" w:color="auto" w:fill="FEFFFF"/>
        </w:rPr>
        <w:t>Центр дистанційної освіти «Джерело» надасть вільний доступ до повного пакету «Слухач» (1-11 класи) для самонавчання. Реєстрація за </w:t>
      </w:r>
      <w:hyperlink r:id="rId46">
        <w:r w:rsidRPr="00254698">
          <w:rPr>
            <w:rStyle w:val="Hyperlink2"/>
            <w:rFonts w:ascii="Times New Roman" w:hAnsi="Times New Roman"/>
            <w:color w:val="auto"/>
            <w:sz w:val="28"/>
            <w:szCs w:val="28"/>
            <w:u w:val="none"/>
            <w:shd w:val="clear" w:color="auto" w:fill="FEFFFF"/>
          </w:rPr>
          <w:t>посиланням</w:t>
        </w:r>
      </w:hyperlink>
      <w:r w:rsidRPr="00254698">
        <w:rPr>
          <w:rStyle w:val="Hyperlink2"/>
          <w:rFonts w:ascii="Times New Roman" w:hAnsi="Times New Roman"/>
          <w:color w:val="auto"/>
          <w:sz w:val="28"/>
          <w:szCs w:val="28"/>
          <w:u w:val="none"/>
          <w:shd w:val="clear" w:color="auto" w:fill="FEFFFF"/>
          <w:lang w:val="ru-RU"/>
        </w:rPr>
        <w:t>:</w:t>
      </w:r>
      <w:r w:rsidRPr="00254698">
        <w:rPr>
          <w:rStyle w:val="Hyperlink2"/>
          <w:rFonts w:ascii="Times New Roman" w:hAnsi="Times New Roman"/>
          <w:color w:val="auto"/>
          <w:sz w:val="28"/>
          <w:szCs w:val="28"/>
          <w:u w:val="none"/>
          <w:shd w:val="clear" w:color="auto" w:fill="FEFFFF"/>
        </w:rPr>
        <w:t xml:space="preserve"> </w:t>
      </w:r>
      <w:r>
        <w:rPr>
          <w:rStyle w:val="Hyperlink2"/>
          <w:rFonts w:ascii="Times New Roman" w:hAnsi="Times New Roman"/>
          <w:sz w:val="28"/>
          <w:szCs w:val="28"/>
          <w:u w:val="none"/>
          <w:shd w:val="clear" w:color="auto" w:fill="FEFFFF"/>
        </w:rPr>
        <w:t>https://cdo.org.ua/</w:t>
      </w:r>
      <w:r>
        <w:rPr>
          <w:rFonts w:ascii="Times New Roman" w:hAnsi="Times New Roman"/>
          <w:sz w:val="28"/>
          <w:szCs w:val="28"/>
          <w:shd w:val="clear" w:color="auto" w:fill="FEFFFF"/>
        </w:rPr>
        <w:t>.</w:t>
      </w:r>
    </w:p>
    <w:p w:rsidR="007D220C" w:rsidRDefault="00F60049" w:rsidP="00254698">
      <w:pPr>
        <w:pStyle w:val="a5"/>
        <w:spacing w:before="0" w:line="240" w:lineRule="auto"/>
        <w:ind w:left="709"/>
        <w:jc w:val="both"/>
        <w:rPr>
          <w:rFonts w:ascii="Times New Roman" w:hAnsi="Times New Roman"/>
          <w:color w:val="auto"/>
          <w:sz w:val="28"/>
          <w:szCs w:val="28"/>
          <w:shd w:val="clear" w:color="auto" w:fill="FEFFFF"/>
          <w:lang w:val="uk-UA"/>
        </w:rPr>
      </w:pPr>
      <w:r>
        <w:rPr>
          <w:rStyle w:val="ab"/>
          <w:rFonts w:ascii="Times New Roman" w:hAnsi="Times New Roman"/>
          <w:color w:val="auto"/>
          <w:sz w:val="28"/>
          <w:szCs w:val="28"/>
          <w:shd w:val="clear" w:color="auto" w:fill="FFFFFF"/>
          <w:lang w:val="uk-UA"/>
        </w:rPr>
        <w:t> </w:t>
      </w:r>
      <w:r>
        <w:rPr>
          <w:rStyle w:val="ab"/>
          <w:rFonts w:ascii="Times New Roman" w:hAnsi="Times New Roman"/>
          <w:color w:val="auto"/>
          <w:sz w:val="28"/>
          <w:szCs w:val="28"/>
          <w:shd w:val="clear" w:color="auto" w:fill="FFFFFF"/>
          <w:lang w:val="uk-UA"/>
        </w:rPr>
        <w:tab/>
      </w:r>
      <w:proofErr w:type="spellStart"/>
      <w:r>
        <w:rPr>
          <w:rFonts w:ascii="Times New Roman" w:hAnsi="Times New Roman"/>
          <w:color w:val="auto"/>
          <w:sz w:val="28"/>
          <w:szCs w:val="28"/>
          <w:shd w:val="clear" w:color="auto" w:fill="FEFFFF"/>
          <w:lang w:val="uk-UA"/>
        </w:rPr>
        <w:t>Проєкт</w:t>
      </w:r>
      <w:proofErr w:type="spellEnd"/>
      <w:r>
        <w:rPr>
          <w:rFonts w:ascii="Times New Roman" w:hAnsi="Times New Roman"/>
          <w:color w:val="auto"/>
          <w:sz w:val="28"/>
          <w:szCs w:val="28"/>
          <w:shd w:val="clear" w:color="auto" w:fill="FEFFFF"/>
          <w:lang w:val="uk-UA"/>
        </w:rPr>
        <w:t xml:space="preserve"> «</w:t>
      </w:r>
      <w:proofErr w:type="spellStart"/>
      <w:r>
        <w:rPr>
          <w:rFonts w:ascii="Times New Roman" w:hAnsi="Times New Roman"/>
          <w:color w:val="auto"/>
          <w:sz w:val="28"/>
          <w:szCs w:val="28"/>
          <w:shd w:val="clear" w:color="auto" w:fill="FEFFFF"/>
          <w:lang w:val="uk-UA"/>
        </w:rPr>
        <w:t>School</w:t>
      </w:r>
      <w:proofErr w:type="spellEnd"/>
      <w:r>
        <w:rPr>
          <w:rFonts w:ascii="Times New Roman" w:hAnsi="Times New Roman"/>
          <w:color w:val="auto"/>
          <w:sz w:val="28"/>
          <w:szCs w:val="28"/>
          <w:shd w:val="clear" w:color="auto" w:fill="FEFFFF"/>
          <w:lang w:val="uk-UA"/>
        </w:rPr>
        <w:t xml:space="preserve"> </w:t>
      </w:r>
      <w:proofErr w:type="spellStart"/>
      <w:r>
        <w:rPr>
          <w:rFonts w:ascii="Times New Roman" w:hAnsi="Times New Roman"/>
          <w:color w:val="auto"/>
          <w:sz w:val="28"/>
          <w:szCs w:val="28"/>
          <w:shd w:val="clear" w:color="auto" w:fill="FEFFFF"/>
          <w:lang w:val="uk-UA"/>
        </w:rPr>
        <w:t>Navigator</w:t>
      </w:r>
      <w:proofErr w:type="spellEnd"/>
      <w:r>
        <w:rPr>
          <w:rFonts w:ascii="Times New Roman" w:hAnsi="Times New Roman"/>
          <w:color w:val="auto"/>
          <w:sz w:val="28"/>
          <w:szCs w:val="28"/>
          <w:shd w:val="clear" w:color="auto" w:fill="FEFFFF"/>
          <w:lang w:val="uk-UA"/>
        </w:rPr>
        <w:t xml:space="preserve">» надасть доступ до </w:t>
      </w:r>
      <w:hyperlink r:id="rId47">
        <w:r>
          <w:rPr>
            <w:rStyle w:val="Hyperlink2"/>
            <w:rFonts w:ascii="Times New Roman" w:hAnsi="Times New Roman"/>
            <w:color w:val="auto"/>
            <w:sz w:val="28"/>
            <w:szCs w:val="28"/>
            <w:u w:val="none"/>
            <w:shd w:val="clear" w:color="auto" w:fill="FEFFFF"/>
            <w:lang w:val="uk-UA"/>
          </w:rPr>
          <w:t>записів уроків</w:t>
        </w:r>
      </w:hyperlink>
      <w:r>
        <w:rPr>
          <w:rFonts w:ascii="Times New Roman" w:hAnsi="Times New Roman"/>
          <w:color w:val="auto"/>
          <w:sz w:val="28"/>
          <w:szCs w:val="28"/>
          <w:shd w:val="clear" w:color="auto" w:fill="FEFFFF"/>
          <w:lang w:val="uk-UA"/>
        </w:rPr>
        <w:t>, а також уроків у режимі реального часу українською та англійською мовами.</w:t>
      </w:r>
    </w:p>
    <w:p w:rsidR="007D220C" w:rsidRDefault="00F60049" w:rsidP="00254698">
      <w:pPr>
        <w:pStyle w:val="a5"/>
        <w:spacing w:before="0" w:line="240" w:lineRule="auto"/>
        <w:ind w:left="709"/>
        <w:jc w:val="both"/>
        <w:rPr>
          <w:rStyle w:val="ab"/>
          <w:rFonts w:ascii="Times New Roman" w:hAnsi="Times New Roman"/>
          <w:color w:val="auto"/>
          <w:sz w:val="28"/>
          <w:szCs w:val="28"/>
          <w:shd w:val="clear" w:color="auto" w:fill="FFFFFF"/>
          <w:lang w:val="uk-UA"/>
        </w:rPr>
      </w:pPr>
      <w:r>
        <w:rPr>
          <w:rStyle w:val="ab"/>
          <w:rFonts w:ascii="Times New Roman" w:hAnsi="Times New Roman"/>
          <w:color w:val="auto"/>
          <w:sz w:val="28"/>
          <w:szCs w:val="28"/>
          <w:shd w:val="clear" w:color="auto" w:fill="FFFFFF"/>
          <w:lang w:val="uk-UA"/>
        </w:rPr>
        <w:t> </w:t>
      </w: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 xml:space="preserve">Математична </w:t>
      </w:r>
      <w:proofErr w:type="spellStart"/>
      <w:r>
        <w:rPr>
          <w:rFonts w:ascii="Times New Roman" w:hAnsi="Times New Roman"/>
          <w:color w:val="auto"/>
          <w:sz w:val="28"/>
          <w:szCs w:val="28"/>
          <w:shd w:val="clear" w:color="auto" w:fill="FEFFFF"/>
          <w:lang w:val="uk-UA"/>
        </w:rPr>
        <w:t>онлайн-платформа</w:t>
      </w:r>
      <w:proofErr w:type="spellEnd"/>
      <w:r>
        <w:rPr>
          <w:rFonts w:ascii="Times New Roman" w:hAnsi="Times New Roman"/>
          <w:color w:val="auto"/>
          <w:sz w:val="28"/>
          <w:szCs w:val="28"/>
          <w:shd w:val="clear" w:color="auto" w:fill="FEFFFF"/>
          <w:lang w:val="uk-UA"/>
        </w:rPr>
        <w:t xml:space="preserve"> «GIOS» відкрила безкоштовне підключення до платформи, реєстрація за </w:t>
      </w:r>
      <w:hyperlink r:id="rId48">
        <w:r>
          <w:rPr>
            <w:rStyle w:val="Hyperlink2"/>
            <w:rFonts w:ascii="Times New Roman" w:hAnsi="Times New Roman"/>
            <w:color w:val="auto"/>
            <w:sz w:val="28"/>
            <w:szCs w:val="28"/>
            <w:u w:val="none"/>
            <w:shd w:val="clear" w:color="auto" w:fill="FEFFFF"/>
            <w:lang w:val="uk-UA"/>
          </w:rPr>
          <w:t>посиланням</w:t>
        </w:r>
      </w:hyperlink>
      <w:r>
        <w:rPr>
          <w:rStyle w:val="Hyperlink2"/>
          <w:rFonts w:ascii="Times New Roman" w:hAnsi="Times New Roman"/>
          <w:color w:val="auto"/>
          <w:sz w:val="28"/>
          <w:szCs w:val="28"/>
          <w:u w:val="none"/>
          <w:shd w:val="clear" w:color="auto" w:fill="FEFFFF"/>
        </w:rPr>
        <w:t>:</w:t>
      </w:r>
      <w:r w:rsidR="00254698">
        <w:rPr>
          <w:rStyle w:val="Hyperlink2"/>
          <w:rFonts w:ascii="Times New Roman" w:hAnsi="Times New Roman"/>
          <w:color w:val="auto"/>
          <w:sz w:val="28"/>
          <w:szCs w:val="28"/>
          <w:u w:val="none"/>
          <w:shd w:val="clear" w:color="auto" w:fill="FEFFFF"/>
          <w:lang w:val="uk-UA"/>
        </w:rPr>
        <w:t xml:space="preserve"> </w:t>
      </w:r>
      <w:r>
        <w:rPr>
          <w:rStyle w:val="Hyperlink2"/>
          <w:rFonts w:ascii="Times New Roman" w:hAnsi="Times New Roman"/>
          <w:color w:val="auto"/>
          <w:sz w:val="28"/>
          <w:szCs w:val="28"/>
          <w:u w:val="none"/>
          <w:shd w:val="clear" w:color="auto" w:fill="FEFFFF"/>
          <w:lang w:val="uk-UA"/>
        </w:rPr>
        <w:t>https://gioschool.com/ua</w:t>
      </w:r>
      <w:r>
        <w:rPr>
          <w:rFonts w:ascii="Times New Roman" w:hAnsi="Times New Roman"/>
          <w:color w:val="auto"/>
          <w:sz w:val="28"/>
          <w:szCs w:val="28"/>
          <w:shd w:val="clear" w:color="auto" w:fill="FEFFFF"/>
          <w:lang w:val="uk-UA"/>
        </w:rPr>
        <w:t>.</w:t>
      </w:r>
    </w:p>
    <w:p w:rsidR="007D220C" w:rsidRDefault="00F60049" w:rsidP="00254698">
      <w:pPr>
        <w:pStyle w:val="a5"/>
        <w:spacing w:before="0" w:line="240" w:lineRule="auto"/>
        <w:ind w:left="709"/>
        <w:jc w:val="both"/>
        <w:rPr>
          <w:rFonts w:ascii="Times New Roman" w:hAnsi="Times New Roman"/>
          <w:color w:val="auto"/>
          <w:sz w:val="28"/>
          <w:szCs w:val="28"/>
          <w:shd w:val="clear" w:color="auto" w:fill="FEFFFF"/>
          <w:lang w:val="uk-UA"/>
        </w:rPr>
      </w:pPr>
      <w:r>
        <w:rPr>
          <w:rStyle w:val="ab"/>
          <w:rFonts w:ascii="Times New Roman" w:hAnsi="Times New Roman"/>
          <w:color w:val="auto"/>
          <w:sz w:val="28"/>
          <w:szCs w:val="28"/>
          <w:shd w:val="clear" w:color="auto" w:fill="FFFFFF"/>
          <w:lang w:val="uk-UA"/>
        </w:rPr>
        <w:t> </w:t>
      </w:r>
      <w:r>
        <w:rPr>
          <w:rStyle w:val="ab"/>
          <w:rFonts w:ascii="Times New Roman" w:hAnsi="Times New Roman"/>
          <w:color w:val="auto"/>
          <w:sz w:val="28"/>
          <w:szCs w:val="28"/>
          <w:shd w:val="clear" w:color="auto" w:fill="FFFFFF"/>
          <w:lang w:val="uk-UA"/>
        </w:rPr>
        <w:tab/>
      </w:r>
      <w:r>
        <w:rPr>
          <w:rFonts w:ascii="Times New Roman" w:hAnsi="Times New Roman"/>
          <w:color w:val="auto"/>
          <w:sz w:val="28"/>
          <w:szCs w:val="28"/>
          <w:shd w:val="clear" w:color="auto" w:fill="FEFFFF"/>
          <w:lang w:val="uk-UA"/>
        </w:rPr>
        <w:t xml:space="preserve">Науково-дослідницька школа «Базис» спільно з Viber-спільнотою </w:t>
      </w:r>
      <w:proofErr w:type="spellStart"/>
      <w:r>
        <w:rPr>
          <w:rFonts w:ascii="Times New Roman" w:hAnsi="Times New Roman"/>
          <w:color w:val="auto"/>
          <w:sz w:val="28"/>
          <w:szCs w:val="28"/>
          <w:shd w:val="clear" w:color="auto" w:fill="FEFFFF"/>
          <w:lang w:val="uk-UA"/>
        </w:rPr>
        <w:t>«</w:t>
      </w:r>
      <w:hyperlink r:id="rId49">
        <w:r>
          <w:rPr>
            <w:rStyle w:val="Hyperlink2"/>
            <w:rFonts w:ascii="Times New Roman" w:hAnsi="Times New Roman"/>
            <w:color w:val="auto"/>
            <w:sz w:val="28"/>
            <w:szCs w:val="28"/>
            <w:shd w:val="clear" w:color="auto" w:fill="FEFFFF"/>
            <w:lang w:val="uk-UA"/>
          </w:rPr>
          <w:t>Школа_інфо</w:t>
        </w:r>
        <w:proofErr w:type="spellEnd"/>
      </w:hyperlink>
      <w:r>
        <w:rPr>
          <w:rFonts w:ascii="Times New Roman" w:hAnsi="Times New Roman"/>
          <w:color w:val="auto"/>
          <w:sz w:val="28"/>
          <w:szCs w:val="28"/>
          <w:shd w:val="clear" w:color="auto" w:fill="FEFFFF"/>
          <w:lang w:val="uk-UA"/>
        </w:rPr>
        <w:t>» започаткувала освітню ініціативу для учнів системи загальної середньої  освіти України. </w:t>
      </w:r>
    </w:p>
    <w:p w:rsidR="007D220C" w:rsidRDefault="007D220C" w:rsidP="00254698">
      <w:pPr>
        <w:pStyle w:val="a5"/>
        <w:spacing w:before="0" w:line="240" w:lineRule="auto"/>
        <w:ind w:left="709"/>
        <w:jc w:val="both"/>
        <w:rPr>
          <w:rFonts w:ascii="Times New Roman" w:hAnsi="Times New Roman"/>
          <w:color w:val="auto"/>
          <w:sz w:val="28"/>
          <w:szCs w:val="28"/>
          <w:shd w:val="clear" w:color="auto" w:fill="FEFFFF"/>
          <w:lang w:val="uk-UA"/>
        </w:rPr>
      </w:pPr>
    </w:p>
    <w:p w:rsidR="007D220C" w:rsidRDefault="007D220C" w:rsidP="00254698">
      <w:pPr>
        <w:pStyle w:val="a5"/>
        <w:spacing w:before="0" w:line="240" w:lineRule="auto"/>
        <w:ind w:left="709"/>
        <w:jc w:val="both"/>
        <w:rPr>
          <w:rFonts w:ascii="Times New Roman" w:hAnsi="Times New Roman"/>
          <w:color w:val="auto"/>
          <w:sz w:val="28"/>
          <w:szCs w:val="28"/>
          <w:shd w:val="clear" w:color="auto" w:fill="FEFFFF"/>
          <w:lang w:val="uk-UA"/>
        </w:rPr>
      </w:pPr>
    </w:p>
    <w:p w:rsidR="007D220C" w:rsidRDefault="007D220C" w:rsidP="00254698">
      <w:pPr>
        <w:spacing w:after="0" w:line="240" w:lineRule="auto"/>
        <w:ind w:left="709"/>
        <w:jc w:val="center"/>
        <w:rPr>
          <w:rFonts w:ascii="Times New Roman" w:hAnsi="Times New Roman"/>
          <w:sz w:val="28"/>
          <w:szCs w:val="28"/>
        </w:rPr>
      </w:pPr>
    </w:p>
    <w:p w:rsidR="007D220C" w:rsidRDefault="007D220C" w:rsidP="00254698">
      <w:pPr>
        <w:spacing w:after="0" w:line="240" w:lineRule="auto"/>
        <w:ind w:left="709"/>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Default="007D220C">
      <w:pPr>
        <w:spacing w:after="0" w:line="240" w:lineRule="auto"/>
        <w:jc w:val="center"/>
        <w:rPr>
          <w:rFonts w:ascii="Times New Roman" w:hAnsi="Times New Roman"/>
          <w:sz w:val="28"/>
          <w:szCs w:val="28"/>
        </w:rPr>
      </w:pPr>
    </w:p>
    <w:p w:rsidR="007D220C" w:rsidRPr="00254698" w:rsidRDefault="009E1B52" w:rsidP="00254698">
      <w:pPr>
        <w:ind w:left="2124" w:firstLine="10065"/>
        <w:jc w:val="both"/>
        <w:rPr>
          <w:rFonts w:ascii="Times New Roman" w:hAnsi="Times New Roman"/>
          <w:sz w:val="24"/>
          <w:szCs w:val="24"/>
          <w:highlight w:val="white"/>
        </w:rPr>
      </w:pPr>
      <w:r w:rsidRPr="00254698">
        <w:rPr>
          <w:rFonts w:ascii="Times New Roman" w:hAnsi="Times New Roman"/>
          <w:sz w:val="24"/>
          <w:szCs w:val="24"/>
          <w:highlight w:val="white"/>
        </w:rPr>
        <w:lastRenderedPageBreak/>
        <w:t xml:space="preserve"> Додаток </w:t>
      </w:r>
      <w:r w:rsidR="00254698">
        <w:rPr>
          <w:rFonts w:ascii="Times New Roman" w:hAnsi="Times New Roman"/>
          <w:sz w:val="24"/>
          <w:szCs w:val="24"/>
          <w:highlight w:val="white"/>
        </w:rPr>
        <w:t>№</w:t>
      </w:r>
      <w:r w:rsidRPr="00254698">
        <w:rPr>
          <w:rFonts w:ascii="Times New Roman" w:hAnsi="Times New Roman"/>
          <w:sz w:val="24"/>
          <w:szCs w:val="24"/>
          <w:highlight w:val="white"/>
        </w:rPr>
        <w:t>5</w:t>
      </w:r>
    </w:p>
    <w:p w:rsidR="007D220C" w:rsidRDefault="00F60049">
      <w:pPr>
        <w:jc w:val="center"/>
        <w:rPr>
          <w:rFonts w:ascii="Times New Roman" w:hAnsi="Times New Roman"/>
          <w:b/>
          <w:i/>
          <w:sz w:val="28"/>
          <w:szCs w:val="28"/>
          <w:highlight w:val="white"/>
        </w:rPr>
      </w:pPr>
      <w:r>
        <w:rPr>
          <w:rFonts w:ascii="Times New Roman" w:hAnsi="Times New Roman"/>
          <w:b/>
          <w:i/>
          <w:sz w:val="28"/>
          <w:szCs w:val="28"/>
          <w:highlight w:val="white"/>
        </w:rPr>
        <w:t xml:space="preserve">Відповіді на запитання </w:t>
      </w:r>
    </w:p>
    <w:p w:rsidR="007D220C" w:rsidRPr="00254698" w:rsidRDefault="00F60049" w:rsidP="00254698">
      <w:pPr>
        <w:pStyle w:val="a8"/>
        <w:ind w:left="993"/>
        <w:jc w:val="both"/>
        <w:rPr>
          <w:rFonts w:ascii="Times New Roman" w:hAnsi="Times New Roman"/>
          <w:i/>
          <w:sz w:val="28"/>
          <w:szCs w:val="28"/>
          <w:highlight w:val="white"/>
          <w:lang w:val="uk-UA"/>
        </w:rPr>
      </w:pPr>
      <w:r>
        <w:rPr>
          <w:rFonts w:ascii="Times New Roman" w:hAnsi="Times New Roman"/>
          <w:i/>
          <w:sz w:val="28"/>
          <w:highlight w:val="white"/>
          <w:lang w:val="uk-UA"/>
        </w:rPr>
        <w:tab/>
      </w:r>
      <w:r w:rsidRPr="00254698">
        <w:rPr>
          <w:rFonts w:ascii="Times New Roman" w:hAnsi="Times New Roman"/>
          <w:i/>
          <w:sz w:val="28"/>
          <w:szCs w:val="28"/>
          <w:highlight w:val="white"/>
          <w:lang w:val="uk-UA"/>
        </w:rPr>
        <w:t>Як будуть видаватися свідоцтва про закінчення школи (в Україні) за кордоном?</w:t>
      </w:r>
    </w:p>
    <w:p w:rsidR="007D220C" w:rsidRPr="00254698" w:rsidRDefault="00F60049" w:rsidP="00254698">
      <w:pPr>
        <w:pStyle w:val="a8"/>
        <w:ind w:left="993"/>
        <w:jc w:val="both"/>
        <w:rPr>
          <w:rFonts w:ascii="Times New Roman" w:hAnsi="Times New Roman"/>
          <w:i/>
          <w:sz w:val="28"/>
          <w:szCs w:val="28"/>
          <w:highlight w:val="white"/>
          <w:lang w:val="uk-UA"/>
        </w:rPr>
      </w:pPr>
      <w:r w:rsidRPr="00254698">
        <w:rPr>
          <w:rFonts w:ascii="Times New Roman" w:hAnsi="Times New Roman"/>
          <w:i/>
          <w:sz w:val="28"/>
          <w:highlight w:val="white"/>
          <w:lang w:val="uk-UA"/>
        </w:rPr>
        <w:tab/>
      </w:r>
      <w:r w:rsidRPr="00254698">
        <w:rPr>
          <w:rFonts w:ascii="Times New Roman" w:hAnsi="Times New Roman"/>
          <w:i/>
          <w:sz w:val="28"/>
          <w:szCs w:val="28"/>
          <w:highlight w:val="white"/>
          <w:lang w:val="uk-UA"/>
        </w:rPr>
        <w:t xml:space="preserve">Чи є роз'яснення щодо алгоритмів/можливості отримання документів, що підтверджують завершення певного рівня навчання в України (загальна середня освіта, професійно-технічна освіта, вища освіта, аспірантура) для продовження навчання за кордоном (маємо декілька вузів, які запропонували для українських студентів стипендії/пільгові умови навчання). </w:t>
      </w:r>
    </w:p>
    <w:p w:rsidR="007D220C" w:rsidRPr="00254698" w:rsidRDefault="00F60049" w:rsidP="00254698">
      <w:pPr>
        <w:spacing w:after="0" w:line="276" w:lineRule="auto"/>
        <w:ind w:left="993"/>
        <w:jc w:val="both"/>
        <w:rPr>
          <w:rFonts w:ascii="Times New Roman" w:hAnsi="Times New Roman"/>
          <w:i/>
          <w:sz w:val="28"/>
          <w:szCs w:val="28"/>
          <w:highlight w:val="white"/>
        </w:rPr>
      </w:pPr>
      <w:r w:rsidRPr="00254698">
        <w:rPr>
          <w:rFonts w:ascii="Times New Roman" w:hAnsi="Times New Roman"/>
          <w:i/>
          <w:sz w:val="28"/>
          <w:highlight w:val="white"/>
        </w:rPr>
        <w:tab/>
      </w:r>
      <w:r w:rsidRPr="00254698">
        <w:rPr>
          <w:rFonts w:ascii="Times New Roman" w:hAnsi="Times New Roman"/>
          <w:i/>
          <w:sz w:val="28"/>
          <w:szCs w:val="28"/>
          <w:highlight w:val="white"/>
        </w:rPr>
        <w:t>Який  алгоритм отримання в Україні документів, що підтверджують завершення того чи іншого терміну навчання в Україні?</w:t>
      </w:r>
    </w:p>
    <w:p w:rsidR="007D220C" w:rsidRPr="00254698" w:rsidRDefault="007D220C" w:rsidP="00254698">
      <w:pPr>
        <w:spacing w:after="0" w:line="276" w:lineRule="auto"/>
        <w:ind w:left="993"/>
        <w:jc w:val="both"/>
        <w:rPr>
          <w:rFonts w:ascii="Times New Roman" w:hAnsi="Times New Roman"/>
          <w:i/>
          <w:sz w:val="28"/>
          <w:szCs w:val="28"/>
          <w:highlight w:val="white"/>
        </w:rPr>
      </w:pP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rPr>
        <w:tab/>
      </w:r>
      <w:r w:rsidRPr="00254698">
        <w:rPr>
          <w:rFonts w:ascii="Times New Roman" w:hAnsi="Times New Roman"/>
          <w:sz w:val="28"/>
          <w:szCs w:val="28"/>
        </w:rPr>
        <w:t>Всі діти, які були вимушені змінити місце навчання та/або проживання в Україні й перебувають за кордоном, можуть продовжити навчання в закладах загальної середньої освіти України дистанційно або екстерном (на території, де не ведуться бойові дії), а також у Міжнародній українській школі Міністерства освіти і науки України.</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rPr>
        <w:tab/>
      </w:r>
      <w:r w:rsidRPr="00254698">
        <w:rPr>
          <w:rFonts w:ascii="Times New Roman" w:hAnsi="Times New Roman"/>
          <w:sz w:val="28"/>
          <w:szCs w:val="28"/>
        </w:rPr>
        <w:t xml:space="preserve">Зарахування до закладів загальної середньої освіти здійснюється за заявою (її сканованою копією чи фотокопією), що подається до закладу освіти одним з батьків, опікуном, іншим законним представником, </w:t>
      </w:r>
      <w:r w:rsidR="001E1804" w:rsidRPr="00254698">
        <w:rPr>
          <w:rFonts w:ascii="Times New Roman" w:hAnsi="Times New Roman"/>
          <w:sz w:val="28"/>
          <w:szCs w:val="28"/>
        </w:rPr>
        <w:t>родичем</w:t>
      </w:r>
      <w:r w:rsidRPr="00254698">
        <w:rPr>
          <w:rFonts w:ascii="Times New Roman" w:hAnsi="Times New Roman"/>
          <w:sz w:val="28"/>
          <w:szCs w:val="28"/>
        </w:rPr>
        <w:t xml:space="preserve"> здобувача освіти або повнолітнім здобувачем освіти </w:t>
      </w:r>
      <w:proofErr w:type="spellStart"/>
      <w:r w:rsidRPr="00254698">
        <w:rPr>
          <w:rFonts w:ascii="Times New Roman" w:hAnsi="Times New Roman"/>
          <w:sz w:val="28"/>
          <w:szCs w:val="28"/>
        </w:rPr>
        <w:t>нар</w:t>
      </w:r>
      <w:r w:rsidR="001E1804">
        <w:rPr>
          <w:rFonts w:ascii="Times New Roman" w:hAnsi="Times New Roman"/>
          <w:sz w:val="28"/>
          <w:szCs w:val="28"/>
        </w:rPr>
        <w:t>о</w:t>
      </w:r>
      <w:r w:rsidRPr="00254698">
        <w:rPr>
          <w:rFonts w:ascii="Times New Roman" w:hAnsi="Times New Roman"/>
          <w:sz w:val="28"/>
          <w:szCs w:val="28"/>
        </w:rPr>
        <w:t>чно</w:t>
      </w:r>
      <w:proofErr w:type="spellEnd"/>
      <w:r w:rsidRPr="00254698">
        <w:rPr>
          <w:rFonts w:ascii="Times New Roman" w:hAnsi="Times New Roman"/>
          <w:sz w:val="28"/>
          <w:szCs w:val="28"/>
        </w:rPr>
        <w:t>, факсом, електронною поштою, іншими засобами зв’язку чи у будь-який інший спосіб (за вибором заявника).</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rPr>
        <w:tab/>
      </w:r>
      <w:r w:rsidRPr="00254698">
        <w:rPr>
          <w:rFonts w:ascii="Times New Roman" w:hAnsi="Times New Roman"/>
          <w:sz w:val="28"/>
          <w:szCs w:val="28"/>
        </w:rPr>
        <w:t>Заяви подаються в довільній формі без надання заявником будь-яких додаткових документів, їхніх  копій (додавання додатків), крім випадків, коли такі документи, їхні копії є в наявності та заявник надає їх за власним бажанням.</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rPr>
        <w:tab/>
      </w:r>
      <w:r w:rsidRPr="00254698">
        <w:rPr>
          <w:rFonts w:ascii="Times New Roman" w:hAnsi="Times New Roman"/>
          <w:sz w:val="28"/>
          <w:szCs w:val="28"/>
        </w:rPr>
        <w:t>Батьки учнів, які перебувають за кордоном, можуть звернутися також до партнерів Міжнародної української школи в окремих країнах для зарахування дітей у школу як учнів-екстернів (список додається) або безпосередньо до Міжнародної української школи для зарахування як екстернів (о</w:t>
      </w:r>
      <w:r w:rsidRPr="00254698">
        <w:rPr>
          <w:rFonts w:ascii="Times New Roman" w:hAnsi="Times New Roman"/>
          <w:color w:val="000000"/>
          <w:sz w:val="28"/>
          <w:szCs w:val="28"/>
          <w:shd w:val="clear" w:color="auto" w:fill="FFFFFF"/>
        </w:rPr>
        <w:t>фіційний телеграм-канал МУШ </w:t>
      </w:r>
      <w:hyperlink r:id="rId50" w:history="1">
        <w:r w:rsidR="001E1804" w:rsidRPr="00FF6EC1">
          <w:rPr>
            <w:rStyle w:val="aa"/>
            <w:rFonts w:ascii="Times New Roman" w:hAnsi="Times New Roman"/>
            <w:sz w:val="28"/>
            <w:szCs w:val="28"/>
            <w:shd w:val="clear" w:color="auto" w:fill="FFFFFF"/>
          </w:rPr>
          <w:t>https://t.me/officialmush</w:t>
        </w:r>
      </w:hyperlink>
      <w:r w:rsidRPr="00254698">
        <w:rPr>
          <w:rFonts w:ascii="Times New Roman" w:hAnsi="Times New Roman"/>
          <w:sz w:val="28"/>
          <w:szCs w:val="28"/>
        </w:rPr>
        <w:t xml:space="preserve">, тел. +380672642849, електронна пошта </w:t>
      </w:r>
      <w:hyperlink r:id="rId51">
        <w:r w:rsidRPr="00254698">
          <w:rPr>
            <w:rStyle w:val="aa"/>
            <w:rFonts w:ascii="Times New Roman" w:hAnsi="Times New Roman"/>
            <w:sz w:val="28"/>
            <w:szCs w:val="28"/>
            <w:u w:val="none"/>
          </w:rPr>
          <w:t>uis_kirina@ukr.net</w:t>
        </w:r>
      </w:hyperlink>
      <w:r w:rsidRPr="00254698">
        <w:rPr>
          <w:rFonts w:ascii="Times New Roman" w:hAnsi="Times New Roman"/>
          <w:sz w:val="28"/>
          <w:szCs w:val="28"/>
        </w:rPr>
        <w:t xml:space="preserve">).  </w:t>
      </w:r>
    </w:p>
    <w:p w:rsidR="007D220C" w:rsidRPr="00254698" w:rsidRDefault="00F60049" w:rsidP="00254698">
      <w:pPr>
        <w:spacing w:after="0"/>
        <w:ind w:left="993" w:firstLine="567"/>
        <w:jc w:val="both"/>
        <w:rPr>
          <w:rStyle w:val="fontstyle01"/>
          <w:rFonts w:ascii="Times New Roman" w:hAnsi="Times New Roman"/>
        </w:rPr>
      </w:pPr>
      <w:r w:rsidRPr="00254698">
        <w:rPr>
          <w:rStyle w:val="fontstyle01"/>
          <w:rFonts w:ascii="Times New Roman" w:hAnsi="Times New Roman"/>
        </w:rPr>
        <w:lastRenderedPageBreak/>
        <w:tab/>
        <w:t>Інформацію на замовлення документів про освіту випускникам можуть подавати як заклади освіти, у яких вони вчились раніше, так і заклади, де діти навчаються зараз.</w:t>
      </w:r>
    </w:p>
    <w:p w:rsidR="007D220C" w:rsidRPr="00254698" w:rsidRDefault="00F60049" w:rsidP="00254698">
      <w:pPr>
        <w:spacing w:after="0"/>
        <w:ind w:left="993" w:firstLine="567"/>
        <w:jc w:val="both"/>
        <w:rPr>
          <w:rStyle w:val="fontstyle01"/>
          <w:rFonts w:ascii="Times New Roman" w:hAnsi="Times New Roman"/>
        </w:rPr>
      </w:pPr>
      <w:r w:rsidRPr="00254698">
        <w:rPr>
          <w:rStyle w:val="fontstyle01"/>
          <w:rFonts w:ascii="Times New Roman" w:hAnsi="Times New Roman"/>
        </w:rPr>
        <w:tab/>
        <w:t>Орієнтовно в першій половині червня 2022 року державне підприємство «</w:t>
      </w:r>
      <w:proofErr w:type="spellStart"/>
      <w:r w:rsidRPr="00254698">
        <w:rPr>
          <w:rStyle w:val="fontstyle01"/>
          <w:rFonts w:ascii="Times New Roman" w:hAnsi="Times New Roman"/>
        </w:rPr>
        <w:t>Інфоресурс</w:t>
      </w:r>
      <w:proofErr w:type="spellEnd"/>
      <w:r w:rsidRPr="00254698">
        <w:rPr>
          <w:rStyle w:val="fontstyle01"/>
          <w:rFonts w:ascii="Times New Roman" w:hAnsi="Times New Roman"/>
        </w:rPr>
        <w:t>» планує узгодити з департаментами (управліннями) освіти і науки обласних, Київської міської держадміністрацій, а також регіональними вузлами графіки відвантаження їм документів про базову середню освіту та повну загальну середню освіту, додатків до цих документів та відзнак про досягнення в навчанні для передачі школам та вручення останніми випускникам.</w:t>
      </w:r>
    </w:p>
    <w:p w:rsidR="007D220C" w:rsidRPr="00254698" w:rsidRDefault="00F60049" w:rsidP="00254698">
      <w:pPr>
        <w:spacing w:after="0"/>
        <w:ind w:left="993" w:firstLine="567"/>
        <w:jc w:val="both"/>
        <w:rPr>
          <w:rStyle w:val="fontstyle01"/>
          <w:rFonts w:ascii="Times New Roman" w:hAnsi="Times New Roman"/>
        </w:rPr>
      </w:pPr>
      <w:r w:rsidRPr="00254698">
        <w:rPr>
          <w:rStyle w:val="fontstyle01"/>
          <w:rFonts w:ascii="Times New Roman" w:hAnsi="Times New Roman"/>
        </w:rPr>
        <w:tab/>
        <w:t xml:space="preserve">Видача документів про освіту та заповнення додатків до них здійснюється відповідним закладом освіти. </w:t>
      </w:r>
    </w:p>
    <w:p w:rsidR="007D220C" w:rsidRPr="00254698" w:rsidRDefault="00F60049" w:rsidP="00254698">
      <w:pPr>
        <w:spacing w:after="0"/>
        <w:ind w:left="993" w:firstLine="567"/>
        <w:jc w:val="both"/>
        <w:rPr>
          <w:rStyle w:val="fontstyle01"/>
          <w:rFonts w:ascii="Times New Roman" w:hAnsi="Times New Roman"/>
        </w:rPr>
      </w:pPr>
      <w:r w:rsidRPr="00254698">
        <w:rPr>
          <w:rStyle w:val="fontstyle01"/>
          <w:rFonts w:ascii="Times New Roman" w:hAnsi="Times New Roman"/>
        </w:rPr>
        <w:tab/>
        <w:t>У випадку, якщо на час закінчення навчального року заклад освіти, випускникам якого було замовлено свідоцтва, не функціонує внаслідок збройної агресії російської федерації, видачу свідоцтв та заповнення додатків до них може здійснити інший заклад освіти за місцем перебування випускника (для учнів, які перебувають за кордоном - будь-який заклад освіти в Україні), визначений органом управління у сфері освіти. У цьому випадку в додатку уповноваженою особою закладу освіти, що заповнила додаток до свідоцтва, робиться запис з посиланням на наказ «Додаток заповнено на підставі наказу МОН від 01 квітня 2022 р. № 290».</w:t>
      </w:r>
    </w:p>
    <w:p w:rsidR="007D220C" w:rsidRPr="00254698" w:rsidRDefault="00F60049" w:rsidP="00254698">
      <w:pPr>
        <w:spacing w:after="0"/>
        <w:ind w:left="993" w:firstLine="567"/>
        <w:jc w:val="both"/>
        <w:rPr>
          <w:rStyle w:val="fontstyle01"/>
          <w:rFonts w:ascii="Times New Roman" w:hAnsi="Times New Roman"/>
        </w:rPr>
      </w:pPr>
      <w:r w:rsidRPr="00254698">
        <w:rPr>
          <w:rStyle w:val="fontstyle01"/>
          <w:rFonts w:ascii="Times New Roman" w:hAnsi="Times New Roman"/>
        </w:rPr>
        <w:tab/>
        <w:t>Відповідно до наказу Міністерства освіти і науки України від 04.02.2014 № 97 (зі змінами), описи документів про освіту не містять вимог щодо наявності печатки закладу освіти як на свідоцтві, так і на додатку до нього.</w:t>
      </w:r>
    </w:p>
    <w:p w:rsidR="007D220C" w:rsidRPr="00254698" w:rsidRDefault="00F60049" w:rsidP="00254698">
      <w:pPr>
        <w:spacing w:after="0"/>
        <w:ind w:left="993" w:firstLine="567"/>
        <w:jc w:val="both"/>
        <w:rPr>
          <w:rStyle w:val="fontstyle01"/>
          <w:rFonts w:ascii="Times New Roman" w:hAnsi="Times New Roman"/>
        </w:rPr>
      </w:pPr>
      <w:r w:rsidRPr="00254698">
        <w:rPr>
          <w:rStyle w:val="fontstyle01"/>
          <w:rFonts w:ascii="Times New Roman" w:hAnsi="Times New Roman"/>
        </w:rPr>
        <w:tab/>
        <w:t>Питання вручення свідоцтв випускникам, що на день безпосередньої видачі перебуватимуть за кордоном, на цей час проробляються Міністерством освіти і науки та Міністерством закордонних справ.</w:t>
      </w:r>
    </w:p>
    <w:p w:rsidR="007D220C" w:rsidRPr="00254698" w:rsidRDefault="007D220C" w:rsidP="00254698">
      <w:pPr>
        <w:spacing w:after="0"/>
        <w:ind w:left="993" w:firstLine="567"/>
        <w:jc w:val="both"/>
        <w:rPr>
          <w:rStyle w:val="fontstyle01"/>
          <w:rFonts w:ascii="Times New Roman" w:hAnsi="Times New Roman"/>
        </w:rPr>
      </w:pPr>
    </w:p>
    <w:p w:rsidR="007D220C" w:rsidRPr="00254698" w:rsidRDefault="00F60049" w:rsidP="00254698">
      <w:pPr>
        <w:pStyle w:val="a9"/>
        <w:spacing w:before="0" w:beforeAutospacing="0" w:after="0" w:afterAutospacing="0"/>
        <w:ind w:left="993" w:firstLine="720"/>
        <w:jc w:val="both"/>
        <w:rPr>
          <w:i/>
          <w:color w:val="000000"/>
          <w:sz w:val="28"/>
          <w:szCs w:val="28"/>
        </w:rPr>
      </w:pPr>
      <w:r w:rsidRPr="00254698">
        <w:rPr>
          <w:i/>
          <w:color w:val="000000"/>
          <w:sz w:val="28"/>
          <w:szCs w:val="28"/>
        </w:rPr>
        <w:t>Питання створення можливостей для вивчення української мови та літератури в польських школах, зокрема шляхом надання можливості навчання громадянам України у системі шкіл для дітей української національної меншини (школи, пункти навчання української мови тощо). Це дозволить полегшити адаптацію дітей та допоможе у їхньому поверненні в Україну.</w:t>
      </w:r>
    </w:p>
    <w:p w:rsidR="007D220C" w:rsidRPr="00254698" w:rsidRDefault="007D220C" w:rsidP="00254698">
      <w:pPr>
        <w:pStyle w:val="a9"/>
        <w:spacing w:before="0" w:beforeAutospacing="0" w:after="0" w:afterAutospacing="0"/>
        <w:ind w:left="993" w:firstLine="720"/>
        <w:jc w:val="both"/>
        <w:rPr>
          <w:i/>
          <w:color w:val="000000"/>
          <w:sz w:val="28"/>
          <w:szCs w:val="28"/>
        </w:rPr>
      </w:pPr>
    </w:p>
    <w:p w:rsidR="007D220C" w:rsidRPr="00254698" w:rsidRDefault="00F60049" w:rsidP="00254698">
      <w:pPr>
        <w:pStyle w:val="a9"/>
        <w:spacing w:before="0" w:beforeAutospacing="0" w:after="0" w:afterAutospacing="0"/>
        <w:ind w:left="993" w:firstLine="720"/>
        <w:jc w:val="both"/>
        <w:rPr>
          <w:color w:val="000000"/>
          <w:sz w:val="28"/>
          <w:szCs w:val="28"/>
        </w:rPr>
      </w:pPr>
      <w:r w:rsidRPr="00254698">
        <w:rPr>
          <w:color w:val="000000"/>
          <w:sz w:val="28"/>
          <w:szCs w:val="28"/>
        </w:rPr>
        <w:t>Слід використовувати всі можливості для вивчення української мови та інших предметів українознавчого циклу. У цьому контексті досвід закладів для дітей української національної меншини в Польщі (школи, пункти навчання української мови) є дуже важливим, оскільки вони працюють багато років та мають значні досягнення.</w:t>
      </w:r>
    </w:p>
    <w:p w:rsidR="007D220C" w:rsidRPr="00254698" w:rsidRDefault="007D220C" w:rsidP="00254698">
      <w:pPr>
        <w:pStyle w:val="a9"/>
        <w:spacing w:before="0" w:beforeAutospacing="0" w:after="0" w:afterAutospacing="0"/>
        <w:ind w:left="993" w:firstLine="720"/>
        <w:jc w:val="both"/>
        <w:rPr>
          <w:color w:val="000000"/>
          <w:sz w:val="28"/>
          <w:szCs w:val="28"/>
        </w:rPr>
      </w:pPr>
    </w:p>
    <w:p w:rsidR="007D220C" w:rsidRPr="00254698" w:rsidRDefault="00F60049" w:rsidP="00254698">
      <w:pPr>
        <w:pStyle w:val="a9"/>
        <w:spacing w:before="0" w:beforeAutospacing="0" w:after="0" w:afterAutospacing="0"/>
        <w:ind w:left="993" w:firstLine="720"/>
        <w:jc w:val="both"/>
        <w:rPr>
          <w:i/>
          <w:color w:val="000000"/>
          <w:sz w:val="28"/>
          <w:szCs w:val="28"/>
        </w:rPr>
      </w:pPr>
      <w:r w:rsidRPr="00254698">
        <w:rPr>
          <w:i/>
          <w:color w:val="000000"/>
          <w:sz w:val="28"/>
          <w:szCs w:val="28"/>
        </w:rPr>
        <w:t>Існують та з’являються нові ініціативи, у т.ч. громадських організацій, щодо організації навчання українських дітей у Польщі в рамках української системи освіти. Однак вони потребують приміщення та певну матеріальну базу, а також системне фінансування для цього.</w:t>
      </w:r>
    </w:p>
    <w:p w:rsidR="007D220C" w:rsidRPr="00254698" w:rsidRDefault="007D220C" w:rsidP="00254698">
      <w:pPr>
        <w:pStyle w:val="a9"/>
        <w:spacing w:before="0" w:beforeAutospacing="0" w:after="0" w:afterAutospacing="0"/>
        <w:ind w:left="993" w:firstLine="720"/>
        <w:jc w:val="both"/>
        <w:rPr>
          <w:i/>
          <w:color w:val="000000"/>
          <w:sz w:val="28"/>
          <w:szCs w:val="28"/>
        </w:rPr>
      </w:pPr>
    </w:p>
    <w:p w:rsidR="007D220C" w:rsidRPr="00254698" w:rsidRDefault="00F60049" w:rsidP="00254698">
      <w:pPr>
        <w:pStyle w:val="a9"/>
        <w:spacing w:before="0" w:beforeAutospacing="0" w:after="0" w:afterAutospacing="0"/>
        <w:ind w:left="993" w:firstLine="720"/>
        <w:jc w:val="both"/>
        <w:rPr>
          <w:color w:val="000000"/>
          <w:sz w:val="28"/>
          <w:szCs w:val="28"/>
        </w:rPr>
      </w:pPr>
      <w:r w:rsidRPr="00254698">
        <w:rPr>
          <w:color w:val="000000"/>
          <w:sz w:val="28"/>
          <w:szCs w:val="28"/>
        </w:rPr>
        <w:t>Міністерство освіти і науки України ще наприкінці лютого надіслало Міністерству освіти Польщі відповідного листа, у якому звернулося з проханням сприяти реалізації цих ініціатив, зокрема, спільно з органами місцевого самоврядування Польщі, виділенню необхідних приміщень.</w:t>
      </w:r>
    </w:p>
    <w:p w:rsidR="007D220C" w:rsidRPr="00254698" w:rsidRDefault="007D220C" w:rsidP="00254698">
      <w:pPr>
        <w:pStyle w:val="a9"/>
        <w:spacing w:before="0" w:beforeAutospacing="0" w:after="0" w:afterAutospacing="0"/>
        <w:ind w:left="993" w:firstLine="720"/>
        <w:jc w:val="both"/>
        <w:rPr>
          <w:color w:val="000000"/>
          <w:sz w:val="28"/>
          <w:szCs w:val="28"/>
        </w:rPr>
      </w:pPr>
    </w:p>
    <w:p w:rsidR="007D220C" w:rsidRPr="00254698" w:rsidRDefault="00F60049" w:rsidP="00254698">
      <w:pPr>
        <w:pStyle w:val="a9"/>
        <w:spacing w:before="0" w:beforeAutospacing="0" w:after="0" w:afterAutospacing="0"/>
        <w:ind w:left="993" w:firstLine="720"/>
        <w:jc w:val="both"/>
        <w:rPr>
          <w:i/>
          <w:sz w:val="28"/>
          <w:szCs w:val="28"/>
        </w:rPr>
      </w:pPr>
      <w:r w:rsidRPr="00254698">
        <w:rPr>
          <w:i/>
          <w:sz w:val="28"/>
          <w:szCs w:val="28"/>
        </w:rPr>
        <w:t>Питання спрощеної процедури визнання кваліфікації вчителів та науковців з України, які прибули до Польщі після 24.02.2022, та надання їм можливості працевлаштуватися за спеціальністю.</w:t>
      </w:r>
    </w:p>
    <w:p w:rsidR="007D220C" w:rsidRPr="00254698" w:rsidRDefault="007D220C" w:rsidP="00254698">
      <w:pPr>
        <w:pStyle w:val="a9"/>
        <w:spacing w:before="0" w:beforeAutospacing="0" w:after="0" w:afterAutospacing="0"/>
        <w:ind w:left="993" w:firstLine="720"/>
        <w:jc w:val="both"/>
        <w:rPr>
          <w:i/>
          <w:color w:val="000000"/>
          <w:sz w:val="28"/>
          <w:szCs w:val="28"/>
          <w:shd w:val="clear" w:color="auto" w:fill="FFFFFF"/>
        </w:rPr>
      </w:pPr>
    </w:p>
    <w:p w:rsidR="007D220C" w:rsidRPr="00254698" w:rsidRDefault="00F60049" w:rsidP="00254698">
      <w:pPr>
        <w:pStyle w:val="a9"/>
        <w:spacing w:before="0" w:beforeAutospacing="0" w:after="0" w:afterAutospacing="0"/>
        <w:ind w:left="993" w:firstLine="720"/>
        <w:jc w:val="both"/>
        <w:rPr>
          <w:color w:val="000000"/>
          <w:sz w:val="28"/>
          <w:szCs w:val="28"/>
          <w:shd w:val="clear" w:color="auto" w:fill="FFFFFF"/>
        </w:rPr>
      </w:pPr>
      <w:r w:rsidRPr="00254698">
        <w:rPr>
          <w:color w:val="000000"/>
          <w:sz w:val="28"/>
          <w:szCs w:val="28"/>
          <w:shd w:val="clear" w:color="auto" w:fill="FFFFFF"/>
        </w:rPr>
        <w:t>Визнання дипломів про наукові ступені, видані в Україні,  здійснюється відповідним агентством країни, яка проводить таку процедуру. Таке агентство звертається до Міністерства освіти і науки України з проханням підтвердити факт видачі відповідного диплому. МОН у найкоротші терміни надає відповідь.</w:t>
      </w:r>
    </w:p>
    <w:p w:rsidR="007D220C" w:rsidRPr="00254698" w:rsidRDefault="007D220C" w:rsidP="00254698">
      <w:pPr>
        <w:pStyle w:val="a9"/>
        <w:spacing w:before="0" w:beforeAutospacing="0" w:after="0" w:afterAutospacing="0"/>
        <w:ind w:left="993" w:firstLine="720"/>
        <w:jc w:val="both"/>
        <w:rPr>
          <w:color w:val="000000"/>
          <w:sz w:val="28"/>
          <w:szCs w:val="28"/>
        </w:rPr>
      </w:pPr>
    </w:p>
    <w:p w:rsidR="007D220C" w:rsidRPr="00254698" w:rsidRDefault="00F60049" w:rsidP="00254698">
      <w:pPr>
        <w:spacing w:after="0"/>
        <w:ind w:left="993" w:firstLine="556"/>
        <w:jc w:val="both"/>
        <w:rPr>
          <w:rFonts w:ascii="Times New Roman" w:hAnsi="Times New Roman"/>
          <w:i/>
          <w:sz w:val="28"/>
          <w:szCs w:val="28"/>
          <w:highlight w:val="white"/>
        </w:rPr>
      </w:pPr>
      <w:r w:rsidRPr="00254698">
        <w:rPr>
          <w:rFonts w:ascii="Times New Roman" w:hAnsi="Times New Roman"/>
          <w:i/>
          <w:sz w:val="28"/>
          <w:szCs w:val="28"/>
          <w:highlight w:val="white"/>
        </w:rPr>
        <w:t xml:space="preserve">Чи передбачає  дистанційна освіта  підсумкове оцінювання учнів? </w:t>
      </w:r>
    </w:p>
    <w:p w:rsidR="007D220C" w:rsidRPr="00254698" w:rsidRDefault="007D220C" w:rsidP="00254698">
      <w:pPr>
        <w:spacing w:after="0"/>
        <w:ind w:left="993" w:firstLine="556"/>
        <w:jc w:val="both"/>
        <w:rPr>
          <w:rFonts w:ascii="Times New Roman" w:hAnsi="Times New Roman"/>
          <w:i/>
          <w:sz w:val="28"/>
          <w:szCs w:val="28"/>
          <w:highlight w:val="white"/>
        </w:rPr>
      </w:pPr>
    </w:p>
    <w:p w:rsidR="007D220C" w:rsidRPr="00254698" w:rsidRDefault="00F60049" w:rsidP="00254698">
      <w:pPr>
        <w:pStyle w:val="a6"/>
        <w:spacing w:line="259" w:lineRule="auto"/>
        <w:ind w:left="993" w:right="0" w:firstLine="556"/>
      </w:pPr>
      <w:r w:rsidRPr="00254698">
        <w:tab/>
        <w:t xml:space="preserve">Так. Дистанційна освіта передбачає </w:t>
      </w:r>
      <w:r w:rsidRPr="00254698">
        <w:rPr>
          <w:i/>
        </w:rPr>
        <w:t>підсумкове оцінювання</w:t>
      </w:r>
      <w:r w:rsidRPr="00254698">
        <w:t xml:space="preserve">: </w:t>
      </w:r>
      <w:r w:rsidRPr="00254698">
        <w:rPr>
          <w:i/>
        </w:rPr>
        <w:t>семестрове і річне</w:t>
      </w:r>
      <w:r w:rsidRPr="00254698">
        <w:t>.</w:t>
      </w:r>
      <w:r w:rsidRPr="00254698">
        <w:rPr>
          <w:spacing w:val="1"/>
        </w:rPr>
        <w:t xml:space="preserve"> Відповідно до </w:t>
      </w:r>
      <w:r w:rsidRPr="00254698">
        <w:t>розділу</w:t>
      </w:r>
      <w:r w:rsidR="001E1804">
        <w:t xml:space="preserve"> </w:t>
      </w:r>
      <w:r w:rsidRPr="00254698">
        <w:t>ІІІ</w:t>
      </w:r>
      <w:r w:rsidR="001E1804">
        <w:t xml:space="preserve"> </w:t>
      </w:r>
      <w:r w:rsidRPr="00254698">
        <w:t>Положення</w:t>
      </w:r>
      <w:r w:rsidR="001E1804">
        <w:t xml:space="preserve"> </w:t>
      </w:r>
      <w:r w:rsidRPr="00254698">
        <w:t>про</w:t>
      </w:r>
      <w:r w:rsidR="001E1804">
        <w:t xml:space="preserve"> </w:t>
      </w:r>
      <w:r w:rsidRPr="00254698">
        <w:t>дистанційну</w:t>
      </w:r>
      <w:r w:rsidR="001E1804">
        <w:t xml:space="preserve"> </w:t>
      </w:r>
      <w:r w:rsidRPr="00254698">
        <w:t>форму</w:t>
      </w:r>
      <w:r w:rsidR="001E1804">
        <w:t xml:space="preserve"> </w:t>
      </w:r>
      <w:r w:rsidRPr="00254698">
        <w:t>здобуття</w:t>
      </w:r>
      <w:r w:rsidR="001E1804">
        <w:t xml:space="preserve">  </w:t>
      </w:r>
      <w:r w:rsidRPr="00254698">
        <w:t>повної</w:t>
      </w:r>
      <w:r w:rsidR="001E1804">
        <w:t xml:space="preserve"> </w:t>
      </w:r>
      <w:r w:rsidRPr="00254698">
        <w:t>загальної</w:t>
      </w:r>
      <w:r w:rsidR="001E1804">
        <w:t xml:space="preserve"> </w:t>
      </w:r>
      <w:r w:rsidRPr="00254698">
        <w:t>середньої</w:t>
      </w:r>
      <w:r w:rsidR="001E1804">
        <w:t xml:space="preserve"> </w:t>
      </w:r>
      <w:r w:rsidRPr="00254698">
        <w:t>освіти,</w:t>
      </w:r>
      <w:r w:rsidR="001E1804">
        <w:t xml:space="preserve"> </w:t>
      </w:r>
      <w:r w:rsidRPr="00254698">
        <w:t>затвердженого</w:t>
      </w:r>
      <w:r w:rsidR="001E1804">
        <w:t xml:space="preserve"> </w:t>
      </w:r>
      <w:r w:rsidRPr="00254698">
        <w:t>наказом</w:t>
      </w:r>
      <w:r w:rsidR="001E1804">
        <w:t xml:space="preserve"> </w:t>
      </w:r>
      <w:r w:rsidRPr="00254698">
        <w:t>Міністерства</w:t>
      </w:r>
      <w:r w:rsidR="001E1804">
        <w:t xml:space="preserve"> </w:t>
      </w:r>
      <w:r w:rsidRPr="00254698">
        <w:t>освіти</w:t>
      </w:r>
      <w:r w:rsidR="001E1804">
        <w:t xml:space="preserve"> </w:t>
      </w:r>
      <w:r w:rsidRPr="00254698">
        <w:t>і</w:t>
      </w:r>
      <w:r w:rsidR="001E1804">
        <w:t xml:space="preserve"> </w:t>
      </w:r>
      <w:r w:rsidRPr="00254698">
        <w:t>науки</w:t>
      </w:r>
      <w:r w:rsidR="001E1804">
        <w:t xml:space="preserve"> </w:t>
      </w:r>
      <w:r w:rsidRPr="00254698">
        <w:t>України</w:t>
      </w:r>
      <w:r w:rsidR="001E1804">
        <w:t xml:space="preserve"> </w:t>
      </w:r>
      <w:r w:rsidRPr="00254698">
        <w:t>від</w:t>
      </w:r>
      <w:r w:rsidR="001E1804">
        <w:t xml:space="preserve"> </w:t>
      </w:r>
      <w:r w:rsidRPr="00254698">
        <w:t>08</w:t>
      </w:r>
      <w:r w:rsidR="001E1804">
        <w:t xml:space="preserve"> </w:t>
      </w:r>
      <w:r w:rsidRPr="00254698">
        <w:t>вересня</w:t>
      </w:r>
      <w:r w:rsidR="001E1804">
        <w:t xml:space="preserve"> </w:t>
      </w:r>
      <w:r w:rsidRPr="00254698">
        <w:t>2020року</w:t>
      </w:r>
      <w:r w:rsidR="001E1804">
        <w:t xml:space="preserve"> </w:t>
      </w:r>
      <w:r w:rsidRPr="00254698">
        <w:t>№1115,</w:t>
      </w:r>
      <w:r w:rsidR="001E1804">
        <w:t xml:space="preserve"> </w:t>
      </w:r>
      <w:r w:rsidRPr="00254698">
        <w:t>зареєстрованим</w:t>
      </w:r>
      <w:r w:rsidR="001E1804">
        <w:t xml:space="preserve"> </w:t>
      </w:r>
      <w:r w:rsidRPr="00254698">
        <w:t>у</w:t>
      </w:r>
      <w:r w:rsidR="001E1804">
        <w:t xml:space="preserve"> </w:t>
      </w:r>
      <w:r w:rsidRPr="00254698">
        <w:t>Міністерстві</w:t>
      </w:r>
      <w:r w:rsidR="001E1804">
        <w:t xml:space="preserve"> </w:t>
      </w:r>
      <w:r w:rsidRPr="00254698">
        <w:t>юстиції</w:t>
      </w:r>
      <w:r w:rsidR="001E1804">
        <w:t xml:space="preserve"> </w:t>
      </w:r>
      <w:r w:rsidRPr="00254698">
        <w:t>України</w:t>
      </w:r>
      <w:r w:rsidR="001E1804">
        <w:t xml:space="preserve"> </w:t>
      </w:r>
      <w:r w:rsidRPr="00254698">
        <w:t>28</w:t>
      </w:r>
      <w:r w:rsidR="001E1804">
        <w:t xml:space="preserve"> </w:t>
      </w:r>
      <w:r w:rsidRPr="00254698">
        <w:t>вересня</w:t>
      </w:r>
      <w:r w:rsidR="001E1804">
        <w:t xml:space="preserve"> </w:t>
      </w:r>
      <w:r w:rsidRPr="00254698">
        <w:t>2020р.</w:t>
      </w:r>
      <w:r w:rsidR="001E1804">
        <w:t xml:space="preserve"> </w:t>
      </w:r>
      <w:r w:rsidRPr="00254698">
        <w:t>за</w:t>
      </w:r>
      <w:r w:rsidR="001E1804">
        <w:t xml:space="preserve"> </w:t>
      </w:r>
      <w:r w:rsidRPr="00254698">
        <w:t xml:space="preserve">№941/35224, </w:t>
      </w:r>
      <w:r w:rsidRPr="00254698">
        <w:rPr>
          <w:i/>
        </w:rPr>
        <w:t>підсумкове оцінювання результатів</w:t>
      </w:r>
      <w:r w:rsidR="001E1804">
        <w:rPr>
          <w:i/>
        </w:rPr>
        <w:t xml:space="preserve"> </w:t>
      </w:r>
      <w:r w:rsidRPr="00254698">
        <w:rPr>
          <w:i/>
        </w:rPr>
        <w:t>навчання</w:t>
      </w:r>
      <w:r w:rsidR="001E1804">
        <w:rPr>
          <w:i/>
        </w:rPr>
        <w:t xml:space="preserve"> </w:t>
      </w:r>
      <w:r w:rsidRPr="00254698">
        <w:rPr>
          <w:i/>
        </w:rPr>
        <w:t>здобувачів</w:t>
      </w:r>
      <w:r w:rsidR="001E1804">
        <w:rPr>
          <w:i/>
        </w:rPr>
        <w:t xml:space="preserve"> </w:t>
      </w:r>
      <w:r w:rsidRPr="00254698">
        <w:rPr>
          <w:i/>
        </w:rPr>
        <w:t>освіти</w:t>
      </w:r>
      <w:r w:rsidR="001E1804">
        <w:rPr>
          <w:i/>
        </w:rPr>
        <w:t xml:space="preserve"> </w:t>
      </w:r>
      <w:r w:rsidRPr="00254698">
        <w:rPr>
          <w:i/>
        </w:rPr>
        <w:t>може</w:t>
      </w:r>
      <w:r w:rsidR="001E1804">
        <w:rPr>
          <w:i/>
        </w:rPr>
        <w:t xml:space="preserve"> </w:t>
      </w:r>
      <w:r w:rsidRPr="00254698">
        <w:t>здійснюватися</w:t>
      </w:r>
      <w:r w:rsidR="001E1804">
        <w:t xml:space="preserve"> </w:t>
      </w:r>
      <w:r w:rsidRPr="00254698">
        <w:rPr>
          <w:i/>
        </w:rPr>
        <w:t>з</w:t>
      </w:r>
      <w:r w:rsidR="001E1804">
        <w:rPr>
          <w:i/>
        </w:rPr>
        <w:t xml:space="preserve"> </w:t>
      </w:r>
      <w:r w:rsidRPr="00254698">
        <w:rPr>
          <w:i/>
        </w:rPr>
        <w:t>використанням</w:t>
      </w:r>
      <w:r w:rsidR="001E1804">
        <w:rPr>
          <w:i/>
        </w:rPr>
        <w:t xml:space="preserve"> </w:t>
      </w:r>
      <w:r w:rsidRPr="00254698">
        <w:rPr>
          <w:i/>
        </w:rPr>
        <w:t>технологій</w:t>
      </w:r>
      <w:r w:rsidR="001E1804">
        <w:rPr>
          <w:i/>
        </w:rPr>
        <w:t xml:space="preserve"> </w:t>
      </w:r>
      <w:r w:rsidRPr="00254698">
        <w:rPr>
          <w:i/>
        </w:rPr>
        <w:t>дистанційного</w:t>
      </w:r>
      <w:r w:rsidR="001E1804">
        <w:rPr>
          <w:i/>
        </w:rPr>
        <w:t xml:space="preserve"> </w:t>
      </w:r>
      <w:r w:rsidRPr="00254698">
        <w:rPr>
          <w:i/>
        </w:rPr>
        <w:t>навчання</w:t>
      </w:r>
      <w:r w:rsidRPr="00254698">
        <w:t>. У методичних рекомендаціях щодо окремих питань завершення 2021/2022 навчального року, затверджених наказом Міністерства освіти і науки України від 01 квітня 2022 року № 290,  надано роз’яснення стосовно того, як здійснюється семестрове і річне оцінювання у 2021/2022 навчальному році.</w:t>
      </w:r>
    </w:p>
    <w:p w:rsidR="007D220C" w:rsidRPr="00254698" w:rsidRDefault="00F60049" w:rsidP="00254698">
      <w:pPr>
        <w:pStyle w:val="a6"/>
        <w:spacing w:line="259" w:lineRule="auto"/>
        <w:ind w:left="993" w:right="0"/>
        <w:rPr>
          <w:i/>
        </w:rPr>
      </w:pPr>
      <w:r w:rsidRPr="00254698">
        <w:rPr>
          <w:i/>
        </w:rPr>
        <w:tab/>
        <w:t>Державна підсумкова атестація</w:t>
      </w:r>
      <w:r w:rsidRPr="00254698">
        <w:t xml:space="preserve"> здобувачів</w:t>
      </w:r>
      <w:r w:rsidR="001E1804">
        <w:t xml:space="preserve"> </w:t>
      </w:r>
      <w:r w:rsidRPr="00254698">
        <w:t>загальної</w:t>
      </w:r>
      <w:r w:rsidR="001E1804">
        <w:t xml:space="preserve"> </w:t>
      </w:r>
      <w:r w:rsidRPr="00254698">
        <w:t>середньої</w:t>
      </w:r>
      <w:r w:rsidR="001E1804">
        <w:t xml:space="preserve"> </w:t>
      </w:r>
      <w:r w:rsidRPr="00254698">
        <w:t xml:space="preserve">освіти </w:t>
      </w:r>
      <w:r w:rsidRPr="00254698">
        <w:rPr>
          <w:i/>
        </w:rPr>
        <w:t>у</w:t>
      </w:r>
      <w:r w:rsidR="001E1804">
        <w:rPr>
          <w:i/>
        </w:rPr>
        <w:t xml:space="preserve"> </w:t>
      </w:r>
      <w:r w:rsidRPr="00254698">
        <w:rPr>
          <w:i/>
        </w:rPr>
        <w:t>2021/2022</w:t>
      </w:r>
      <w:r w:rsidR="001E1804">
        <w:rPr>
          <w:i/>
        </w:rPr>
        <w:t xml:space="preserve"> </w:t>
      </w:r>
      <w:r w:rsidRPr="00254698">
        <w:rPr>
          <w:i/>
        </w:rPr>
        <w:t>навчальному</w:t>
      </w:r>
      <w:r w:rsidR="001E1804">
        <w:rPr>
          <w:i/>
        </w:rPr>
        <w:t xml:space="preserve"> </w:t>
      </w:r>
      <w:r w:rsidRPr="00254698">
        <w:rPr>
          <w:i/>
        </w:rPr>
        <w:t>році</w:t>
      </w:r>
      <w:r w:rsidRPr="00254698">
        <w:t>,</w:t>
      </w:r>
      <w:r w:rsidR="001E1804">
        <w:t xml:space="preserve"> </w:t>
      </w:r>
      <w:r w:rsidRPr="00254698">
        <w:t>відповідно</w:t>
      </w:r>
      <w:r w:rsidR="001E1804">
        <w:t xml:space="preserve"> </w:t>
      </w:r>
      <w:r w:rsidRPr="00254698">
        <w:t>до</w:t>
      </w:r>
      <w:r w:rsidR="001E1804">
        <w:t xml:space="preserve"> </w:t>
      </w:r>
      <w:r w:rsidRPr="00254698">
        <w:t>нормативно-правових</w:t>
      </w:r>
      <w:r w:rsidR="001E1804">
        <w:t xml:space="preserve"> </w:t>
      </w:r>
      <w:r w:rsidRPr="00254698">
        <w:t>актів,</w:t>
      </w:r>
      <w:r w:rsidR="001E1804">
        <w:t xml:space="preserve"> </w:t>
      </w:r>
      <w:r w:rsidRPr="00254698">
        <w:rPr>
          <w:i/>
        </w:rPr>
        <w:t>не проводиться</w:t>
      </w:r>
      <w:r w:rsidRPr="00254698">
        <w:t xml:space="preserve"> (Закон</w:t>
      </w:r>
      <w:r w:rsidR="001E1804">
        <w:t xml:space="preserve"> </w:t>
      </w:r>
      <w:r w:rsidRPr="00254698">
        <w:t>України</w:t>
      </w:r>
      <w:r w:rsidR="001E1804">
        <w:t xml:space="preserve"> </w:t>
      </w:r>
      <w:r w:rsidRPr="00254698">
        <w:t>«Про</w:t>
      </w:r>
      <w:r w:rsidR="001E1804">
        <w:t xml:space="preserve">  </w:t>
      </w:r>
      <w:r w:rsidRPr="00254698">
        <w:t>внесення</w:t>
      </w:r>
      <w:r w:rsidR="001E1804">
        <w:t xml:space="preserve"> </w:t>
      </w:r>
      <w:r w:rsidRPr="00254698">
        <w:t>змін</w:t>
      </w:r>
      <w:r w:rsidR="001E1804">
        <w:t xml:space="preserve"> </w:t>
      </w:r>
      <w:r w:rsidRPr="00254698">
        <w:t>до</w:t>
      </w:r>
      <w:r w:rsidR="001E1804">
        <w:t xml:space="preserve"> </w:t>
      </w:r>
      <w:r w:rsidRPr="00254698">
        <w:t>деяких</w:t>
      </w:r>
      <w:r w:rsidR="001E1804">
        <w:t xml:space="preserve"> </w:t>
      </w:r>
      <w:r w:rsidRPr="00254698">
        <w:lastRenderedPageBreak/>
        <w:t>законодавчих</w:t>
      </w:r>
      <w:r w:rsidR="001E1804">
        <w:t xml:space="preserve"> </w:t>
      </w:r>
      <w:r w:rsidRPr="00254698">
        <w:t>актів</w:t>
      </w:r>
      <w:r w:rsidR="001E1804">
        <w:t xml:space="preserve"> </w:t>
      </w:r>
      <w:r w:rsidRPr="00254698">
        <w:t>України</w:t>
      </w:r>
      <w:r w:rsidR="001E1804">
        <w:t xml:space="preserve"> </w:t>
      </w:r>
      <w:r w:rsidRPr="00254698">
        <w:t>в</w:t>
      </w:r>
      <w:r w:rsidR="001E1804">
        <w:t xml:space="preserve"> </w:t>
      </w:r>
      <w:r w:rsidRPr="00254698">
        <w:t>сфері</w:t>
      </w:r>
      <w:r w:rsidR="001E1804">
        <w:t xml:space="preserve"> </w:t>
      </w:r>
      <w:r w:rsidRPr="00254698">
        <w:t>освіти»</w:t>
      </w:r>
      <w:r w:rsidR="001E1804">
        <w:t xml:space="preserve"> </w:t>
      </w:r>
      <w:r w:rsidRPr="00254698">
        <w:t>від</w:t>
      </w:r>
      <w:r w:rsidR="001E1804">
        <w:t xml:space="preserve"> </w:t>
      </w:r>
      <w:r w:rsidRPr="00254698">
        <w:t>24</w:t>
      </w:r>
      <w:r w:rsidR="001E1804">
        <w:t xml:space="preserve"> </w:t>
      </w:r>
      <w:r w:rsidRPr="00254698">
        <w:t>березня</w:t>
      </w:r>
      <w:r w:rsidR="001E1804">
        <w:t xml:space="preserve"> </w:t>
      </w:r>
      <w:r w:rsidRPr="00254698">
        <w:t>2022</w:t>
      </w:r>
      <w:r w:rsidR="001E1804">
        <w:t xml:space="preserve"> </w:t>
      </w:r>
      <w:r w:rsidRPr="00254698">
        <w:t>року №2157-ІХ;</w:t>
      </w:r>
      <w:r w:rsidR="00870734">
        <w:t xml:space="preserve"> </w:t>
      </w:r>
      <w:r w:rsidRPr="00254698">
        <w:t>наказ</w:t>
      </w:r>
      <w:r w:rsidR="00870734">
        <w:t xml:space="preserve"> </w:t>
      </w:r>
      <w:r w:rsidRPr="00254698">
        <w:t>Міністерства</w:t>
      </w:r>
      <w:r w:rsidR="00870734">
        <w:t xml:space="preserve"> </w:t>
      </w:r>
      <w:r w:rsidRPr="00254698">
        <w:t>освіти</w:t>
      </w:r>
      <w:r w:rsidR="00870734">
        <w:t xml:space="preserve"> </w:t>
      </w:r>
      <w:r w:rsidRPr="00254698">
        <w:t>і</w:t>
      </w:r>
      <w:r w:rsidR="00870734">
        <w:t xml:space="preserve"> </w:t>
      </w:r>
      <w:r w:rsidRPr="00254698">
        <w:t>науки</w:t>
      </w:r>
      <w:r w:rsidR="00870734">
        <w:t xml:space="preserve"> </w:t>
      </w:r>
      <w:r w:rsidRPr="00254698">
        <w:t>України</w:t>
      </w:r>
      <w:r w:rsidR="00870734">
        <w:t xml:space="preserve"> </w:t>
      </w:r>
      <w:r w:rsidRPr="00254698">
        <w:t>від</w:t>
      </w:r>
      <w:r w:rsidR="00870734">
        <w:t xml:space="preserve"> </w:t>
      </w:r>
      <w:r w:rsidRPr="00254698">
        <w:t>28.02.2022</w:t>
      </w:r>
      <w:r w:rsidR="00870734">
        <w:t xml:space="preserve"> </w:t>
      </w:r>
      <w:r w:rsidRPr="00254698">
        <w:t>№232 «Про звільнення від державної підсумкової атестації учнів, які завершують</w:t>
      </w:r>
      <w:r w:rsidR="00870734">
        <w:t xml:space="preserve"> </w:t>
      </w:r>
      <w:r w:rsidRPr="00254698">
        <w:t>здобуття</w:t>
      </w:r>
      <w:r w:rsidR="00870734">
        <w:t xml:space="preserve"> </w:t>
      </w:r>
      <w:r w:rsidRPr="00254698">
        <w:t>початкової</w:t>
      </w:r>
      <w:r w:rsidR="00870734">
        <w:t xml:space="preserve"> </w:t>
      </w:r>
      <w:r w:rsidRPr="00254698">
        <w:t>та</w:t>
      </w:r>
      <w:r w:rsidR="00870734">
        <w:t xml:space="preserve"> </w:t>
      </w:r>
      <w:r w:rsidRPr="00254698">
        <w:t>базової</w:t>
      </w:r>
      <w:r w:rsidR="00870734">
        <w:t xml:space="preserve"> </w:t>
      </w:r>
      <w:r w:rsidRPr="00254698">
        <w:t>загальної</w:t>
      </w:r>
      <w:r w:rsidR="00870734">
        <w:t xml:space="preserve"> </w:t>
      </w:r>
      <w:r w:rsidRPr="00254698">
        <w:t>середньої</w:t>
      </w:r>
      <w:r w:rsidR="00870734">
        <w:t xml:space="preserve"> </w:t>
      </w:r>
      <w:r w:rsidRPr="00254698">
        <w:t>освіти</w:t>
      </w:r>
      <w:r w:rsidR="00870734">
        <w:t xml:space="preserve"> </w:t>
      </w:r>
      <w:r w:rsidRPr="00254698">
        <w:t>у</w:t>
      </w:r>
      <w:r w:rsidR="00870734">
        <w:t xml:space="preserve"> </w:t>
      </w:r>
      <w:r w:rsidRPr="00254698">
        <w:t>2021/2022</w:t>
      </w:r>
      <w:r w:rsidR="00870734">
        <w:t xml:space="preserve"> </w:t>
      </w:r>
      <w:r w:rsidRPr="00254698">
        <w:t>навчальному</w:t>
      </w:r>
      <w:r w:rsidR="00870734">
        <w:t xml:space="preserve"> </w:t>
      </w:r>
      <w:r w:rsidRPr="00254698">
        <w:t>році»,</w:t>
      </w:r>
      <w:r w:rsidR="00870734">
        <w:t xml:space="preserve"> </w:t>
      </w:r>
      <w:r w:rsidRPr="00254698">
        <w:t>зареєстрований</w:t>
      </w:r>
      <w:r w:rsidR="00870734">
        <w:t xml:space="preserve"> </w:t>
      </w:r>
      <w:r w:rsidRPr="00254698">
        <w:t>у</w:t>
      </w:r>
      <w:r w:rsidR="00870734">
        <w:t xml:space="preserve"> </w:t>
      </w:r>
      <w:r w:rsidRPr="00254698">
        <w:t>Міністерстві</w:t>
      </w:r>
      <w:r w:rsidR="00870734">
        <w:t xml:space="preserve"> </w:t>
      </w:r>
      <w:r w:rsidRPr="00254698">
        <w:t>юстиції</w:t>
      </w:r>
      <w:r w:rsidR="00870734">
        <w:t xml:space="preserve"> </w:t>
      </w:r>
      <w:r w:rsidRPr="00254698">
        <w:t>України</w:t>
      </w:r>
      <w:r w:rsidR="00870734">
        <w:t xml:space="preserve"> </w:t>
      </w:r>
      <w:r w:rsidRPr="00254698">
        <w:t>03</w:t>
      </w:r>
      <w:r w:rsidR="00870734">
        <w:t xml:space="preserve"> </w:t>
      </w:r>
      <w:r w:rsidRPr="00254698">
        <w:t>березня</w:t>
      </w:r>
      <w:r w:rsidR="00870734">
        <w:t xml:space="preserve"> </w:t>
      </w:r>
      <w:r w:rsidRPr="00254698">
        <w:t>2022 року за№283/37619). У</w:t>
      </w:r>
      <w:r w:rsidR="00870734">
        <w:t xml:space="preserve"> </w:t>
      </w:r>
      <w:r w:rsidRPr="00254698">
        <w:t>відповідній</w:t>
      </w:r>
      <w:r w:rsidR="00870734">
        <w:t xml:space="preserve"> </w:t>
      </w:r>
      <w:r w:rsidRPr="00254698">
        <w:t>графі</w:t>
      </w:r>
      <w:r w:rsidR="00870734">
        <w:t xml:space="preserve"> </w:t>
      </w:r>
      <w:r w:rsidRPr="00254698">
        <w:t>додатку</w:t>
      </w:r>
      <w:r w:rsidR="00870734">
        <w:t xml:space="preserve"> </w:t>
      </w:r>
      <w:r w:rsidRPr="00254698">
        <w:t>до</w:t>
      </w:r>
      <w:r w:rsidR="00870734">
        <w:t xml:space="preserve"> </w:t>
      </w:r>
      <w:r w:rsidRPr="00254698">
        <w:t>документа</w:t>
      </w:r>
      <w:r w:rsidR="00870734">
        <w:t xml:space="preserve"> </w:t>
      </w:r>
      <w:r w:rsidRPr="00254698">
        <w:t>про</w:t>
      </w:r>
      <w:r w:rsidR="00870734">
        <w:t xml:space="preserve"> </w:t>
      </w:r>
      <w:r w:rsidRPr="00254698">
        <w:t>освіту</w:t>
      </w:r>
      <w:r w:rsidR="00870734">
        <w:t xml:space="preserve"> </w:t>
      </w:r>
      <w:r w:rsidRPr="00254698">
        <w:t>робиться</w:t>
      </w:r>
      <w:r w:rsidR="00870734">
        <w:t xml:space="preserve"> </w:t>
      </w:r>
      <w:r w:rsidRPr="00254698">
        <w:t>запис «звільнений(а)»</w:t>
      </w:r>
      <w:r w:rsidRPr="00254698">
        <w:rPr>
          <w:i/>
        </w:rPr>
        <w:t>.</w:t>
      </w:r>
    </w:p>
    <w:p w:rsidR="007D220C" w:rsidRPr="00254698" w:rsidRDefault="007D220C" w:rsidP="00254698">
      <w:pPr>
        <w:pStyle w:val="a6"/>
        <w:spacing w:line="259" w:lineRule="auto"/>
        <w:ind w:left="993" w:right="0"/>
        <w:rPr>
          <w:i/>
        </w:rPr>
      </w:pPr>
    </w:p>
    <w:p w:rsidR="007D220C" w:rsidRPr="00254698" w:rsidRDefault="00F60049" w:rsidP="00254698">
      <w:pPr>
        <w:spacing w:after="0"/>
        <w:ind w:left="993" w:firstLine="709"/>
        <w:jc w:val="both"/>
        <w:rPr>
          <w:rFonts w:ascii="Times New Roman" w:hAnsi="Times New Roman"/>
          <w:i/>
          <w:sz w:val="28"/>
          <w:szCs w:val="28"/>
          <w:highlight w:val="white"/>
        </w:rPr>
      </w:pPr>
      <w:r w:rsidRPr="00254698">
        <w:rPr>
          <w:rFonts w:ascii="Times New Roman" w:hAnsi="Times New Roman"/>
          <w:i/>
          <w:sz w:val="28"/>
          <w:szCs w:val="28"/>
          <w:highlight w:val="white"/>
        </w:rPr>
        <w:t>Щодо завершення навчального року</w:t>
      </w:r>
      <w:r w:rsidRPr="00254698">
        <w:rPr>
          <w:rFonts w:ascii="Times New Roman" w:hAnsi="Times New Roman"/>
          <w:i/>
          <w:sz w:val="28"/>
          <w:highlight w:val="white"/>
        </w:rPr>
        <w:t>, н</w:t>
      </w:r>
      <w:r w:rsidRPr="00254698">
        <w:rPr>
          <w:rFonts w:ascii="Times New Roman" w:hAnsi="Times New Roman"/>
          <w:i/>
          <w:sz w:val="28"/>
          <w:szCs w:val="28"/>
          <w:highlight w:val="white"/>
        </w:rPr>
        <w:t>априклад, учн</w:t>
      </w:r>
      <w:r w:rsidRPr="00254698">
        <w:rPr>
          <w:rFonts w:ascii="Times New Roman" w:hAnsi="Times New Roman"/>
          <w:i/>
          <w:sz w:val="28"/>
          <w:highlight w:val="white"/>
        </w:rPr>
        <w:t>ями</w:t>
      </w:r>
      <w:r w:rsidRPr="00254698">
        <w:rPr>
          <w:rFonts w:ascii="Times New Roman" w:hAnsi="Times New Roman"/>
          <w:i/>
          <w:sz w:val="28"/>
          <w:szCs w:val="28"/>
          <w:highlight w:val="white"/>
        </w:rPr>
        <w:t xml:space="preserve"> 3-го класу? Чи можна вважати, що вони закінчили клас, якщо вони пройшли дистанційне навчання, то вони можуть перейти до четвертого класу? </w:t>
      </w:r>
    </w:p>
    <w:p w:rsidR="00BE20EF" w:rsidRPr="00254698" w:rsidRDefault="00BE20EF" w:rsidP="00254698">
      <w:pPr>
        <w:spacing w:after="0"/>
        <w:ind w:left="993" w:firstLine="709"/>
        <w:jc w:val="both"/>
        <w:rPr>
          <w:rFonts w:ascii="Times New Roman" w:hAnsi="Times New Roman"/>
          <w:i/>
          <w:sz w:val="28"/>
          <w:szCs w:val="28"/>
          <w:highlight w:val="white"/>
        </w:rPr>
      </w:pPr>
    </w:p>
    <w:p w:rsidR="007D220C" w:rsidRPr="00254698" w:rsidRDefault="00F60049" w:rsidP="00254698">
      <w:pPr>
        <w:pStyle w:val="a6"/>
        <w:spacing w:line="256" w:lineRule="auto"/>
        <w:ind w:left="993" w:right="0" w:firstLine="708"/>
      </w:pPr>
      <w:r w:rsidRPr="00254698">
        <w:t>Переведення учнів</w:t>
      </w:r>
      <w:r w:rsidR="00870734">
        <w:t xml:space="preserve"> </w:t>
      </w:r>
      <w:r w:rsidRPr="00254698">
        <w:t xml:space="preserve">на наступний рік навчання здійснюється </w:t>
      </w:r>
      <w:r w:rsidR="00870734">
        <w:t xml:space="preserve">на підставі </w:t>
      </w:r>
      <w:r w:rsidRPr="00254698">
        <w:t>результатів</w:t>
      </w:r>
      <w:r w:rsidR="00870734">
        <w:t xml:space="preserve"> </w:t>
      </w:r>
      <w:r w:rsidRPr="00254698">
        <w:t>підсумкового</w:t>
      </w:r>
      <w:r w:rsidR="00870734">
        <w:t xml:space="preserve"> </w:t>
      </w:r>
      <w:r w:rsidRPr="00254698">
        <w:t>(семестрового</w:t>
      </w:r>
      <w:r w:rsidR="00870734">
        <w:t xml:space="preserve"> </w:t>
      </w:r>
      <w:r w:rsidRPr="00254698">
        <w:t>та</w:t>
      </w:r>
      <w:r w:rsidR="00870734">
        <w:t xml:space="preserve"> </w:t>
      </w:r>
      <w:r w:rsidRPr="00254698">
        <w:t>річного)</w:t>
      </w:r>
      <w:r w:rsidR="00870734">
        <w:t xml:space="preserve"> </w:t>
      </w:r>
      <w:r w:rsidRPr="00254698">
        <w:t>оцінювання</w:t>
      </w:r>
      <w:r w:rsidR="00870734">
        <w:t xml:space="preserve"> </w:t>
      </w:r>
      <w:r w:rsidRPr="00254698">
        <w:t>учнів</w:t>
      </w:r>
      <w:r w:rsidR="00870734">
        <w:t xml:space="preserve"> </w:t>
      </w:r>
      <w:r w:rsidRPr="00254698">
        <w:t>згідно з рішенням</w:t>
      </w:r>
      <w:r w:rsidR="00BE20EF" w:rsidRPr="00254698">
        <w:t xml:space="preserve"> </w:t>
      </w:r>
      <w:r w:rsidRPr="00254698">
        <w:t>педагогічної</w:t>
      </w:r>
      <w:r w:rsidR="00BE20EF" w:rsidRPr="00254698">
        <w:t xml:space="preserve"> </w:t>
      </w:r>
      <w:r w:rsidRPr="00254698">
        <w:t>ради закладу</w:t>
      </w:r>
      <w:r w:rsidR="00BE20EF" w:rsidRPr="00254698">
        <w:t xml:space="preserve"> </w:t>
      </w:r>
      <w:r w:rsidRPr="00254698">
        <w:t>загальної середньої (пункт2</w:t>
      </w:r>
      <w:r w:rsidR="00BE20EF" w:rsidRPr="00254698">
        <w:t xml:space="preserve"> </w:t>
      </w:r>
      <w:r w:rsidRPr="00254698">
        <w:t>Порядку</w:t>
      </w:r>
      <w:r w:rsidR="00BE20EF" w:rsidRPr="00254698">
        <w:t xml:space="preserve"> </w:t>
      </w:r>
      <w:r w:rsidRPr="00254698">
        <w:t>переведення</w:t>
      </w:r>
      <w:r w:rsidR="00BE20EF" w:rsidRPr="00254698">
        <w:t xml:space="preserve"> </w:t>
      </w:r>
      <w:r w:rsidRPr="00254698">
        <w:t>учнів</w:t>
      </w:r>
      <w:r w:rsidR="00BE20EF" w:rsidRPr="00254698">
        <w:t xml:space="preserve"> </w:t>
      </w:r>
      <w:r w:rsidRPr="00254698">
        <w:t>закладу</w:t>
      </w:r>
      <w:r w:rsidR="00BE20EF" w:rsidRPr="00254698">
        <w:t xml:space="preserve"> </w:t>
      </w:r>
      <w:r w:rsidRPr="00254698">
        <w:t>загальної</w:t>
      </w:r>
      <w:r w:rsidR="00870734">
        <w:t xml:space="preserve"> </w:t>
      </w:r>
      <w:r w:rsidRPr="00254698">
        <w:t>середньої</w:t>
      </w:r>
      <w:r w:rsidR="00870734">
        <w:t xml:space="preserve"> </w:t>
      </w:r>
      <w:r w:rsidRPr="00254698">
        <w:t>освіти</w:t>
      </w:r>
      <w:r w:rsidR="00870734">
        <w:t xml:space="preserve"> </w:t>
      </w:r>
      <w:r w:rsidRPr="00254698">
        <w:t>на</w:t>
      </w:r>
      <w:r w:rsidR="00870734">
        <w:t xml:space="preserve"> </w:t>
      </w:r>
      <w:r w:rsidRPr="00254698">
        <w:t>наступний</w:t>
      </w:r>
      <w:r w:rsidR="00870734">
        <w:t xml:space="preserve"> </w:t>
      </w:r>
      <w:r w:rsidRPr="00254698">
        <w:t>рік</w:t>
      </w:r>
      <w:r w:rsidR="00870734">
        <w:t xml:space="preserve"> </w:t>
      </w:r>
      <w:r w:rsidRPr="00254698">
        <w:t>навчання,</w:t>
      </w:r>
      <w:r w:rsidR="00870734">
        <w:t xml:space="preserve"> </w:t>
      </w:r>
      <w:r w:rsidRPr="00254698">
        <w:t>затвердженого</w:t>
      </w:r>
      <w:r w:rsidR="00870734">
        <w:t xml:space="preserve"> </w:t>
      </w:r>
      <w:r w:rsidRPr="00254698">
        <w:t>наказом</w:t>
      </w:r>
      <w:r w:rsidR="00870734">
        <w:t xml:space="preserve"> </w:t>
      </w:r>
      <w:r w:rsidRPr="00254698">
        <w:t>Міністерства</w:t>
      </w:r>
      <w:r w:rsidR="00870734">
        <w:t xml:space="preserve"> </w:t>
      </w:r>
      <w:r w:rsidRPr="00254698">
        <w:t>освіти</w:t>
      </w:r>
      <w:r w:rsidR="00870734">
        <w:t xml:space="preserve"> </w:t>
      </w:r>
      <w:r w:rsidRPr="00254698">
        <w:t>і</w:t>
      </w:r>
      <w:r w:rsidR="00870734">
        <w:t xml:space="preserve"> </w:t>
      </w:r>
      <w:r w:rsidRPr="00254698">
        <w:t>науки</w:t>
      </w:r>
      <w:r w:rsidR="00870734">
        <w:t xml:space="preserve"> </w:t>
      </w:r>
      <w:r w:rsidRPr="00254698">
        <w:t>України</w:t>
      </w:r>
      <w:r w:rsidR="00870734">
        <w:t xml:space="preserve"> </w:t>
      </w:r>
      <w:r w:rsidRPr="00254698">
        <w:t>від</w:t>
      </w:r>
      <w:r w:rsidR="00870734">
        <w:t xml:space="preserve"> </w:t>
      </w:r>
      <w:r w:rsidRPr="00254698">
        <w:t>14.07.2015</w:t>
      </w:r>
      <w:r w:rsidR="00870734">
        <w:t xml:space="preserve"> </w:t>
      </w:r>
      <w:r w:rsidRPr="00254698">
        <w:t>№762</w:t>
      </w:r>
      <w:r w:rsidR="00870734">
        <w:t xml:space="preserve"> </w:t>
      </w:r>
      <w:r w:rsidRPr="00254698">
        <w:t>(зі</w:t>
      </w:r>
      <w:r w:rsidR="00870734">
        <w:t xml:space="preserve"> </w:t>
      </w:r>
      <w:r w:rsidRPr="00254698">
        <w:t>змінами),</w:t>
      </w:r>
      <w:r w:rsidR="00870734">
        <w:t xml:space="preserve"> </w:t>
      </w:r>
      <w:r w:rsidRPr="00254698">
        <w:t>зареєстрованим</w:t>
      </w:r>
      <w:r w:rsidR="00870734">
        <w:t xml:space="preserve"> </w:t>
      </w:r>
      <w:r w:rsidRPr="00254698">
        <w:t>у</w:t>
      </w:r>
      <w:r w:rsidR="00870734">
        <w:t xml:space="preserve"> </w:t>
      </w:r>
      <w:r w:rsidRPr="00254698">
        <w:t>Міністерстві</w:t>
      </w:r>
      <w:r w:rsidR="00870734">
        <w:t xml:space="preserve"> </w:t>
      </w:r>
      <w:r w:rsidRPr="00254698">
        <w:t>юстиції</w:t>
      </w:r>
      <w:r w:rsidR="00870734">
        <w:t xml:space="preserve"> </w:t>
      </w:r>
      <w:r w:rsidRPr="00254698">
        <w:t>України</w:t>
      </w:r>
      <w:r w:rsidR="00870734">
        <w:t xml:space="preserve"> </w:t>
      </w:r>
      <w:r w:rsidRPr="00254698">
        <w:t>30</w:t>
      </w:r>
      <w:r w:rsidR="00870734">
        <w:t xml:space="preserve"> </w:t>
      </w:r>
      <w:r w:rsidRPr="00254698">
        <w:t>липня</w:t>
      </w:r>
      <w:r w:rsidR="00870734">
        <w:t xml:space="preserve"> </w:t>
      </w:r>
      <w:r w:rsidRPr="00254698">
        <w:t>2015р.</w:t>
      </w:r>
      <w:r w:rsidR="00870734">
        <w:t xml:space="preserve"> </w:t>
      </w:r>
      <w:r w:rsidRPr="00254698">
        <w:t xml:space="preserve">за </w:t>
      </w:r>
      <w:r w:rsidR="00870734">
        <w:t xml:space="preserve"> </w:t>
      </w:r>
      <w:r w:rsidRPr="00254698">
        <w:t>№ 924/27369).</w:t>
      </w:r>
    </w:p>
    <w:p w:rsidR="007D220C" w:rsidRPr="00254698" w:rsidRDefault="00F60049" w:rsidP="00254698">
      <w:pPr>
        <w:pStyle w:val="a6"/>
        <w:spacing w:line="259" w:lineRule="auto"/>
        <w:ind w:left="993" w:right="0" w:firstLine="708"/>
      </w:pPr>
      <w:r w:rsidRPr="00254698">
        <w:t>Під час переведення на наступний рік навчання або вибуття із закладу</w:t>
      </w:r>
      <w:r w:rsidR="00870734">
        <w:t xml:space="preserve"> </w:t>
      </w:r>
      <w:r w:rsidRPr="00254698">
        <w:t>загальної середньої освіти учням, яких було зараховано до першого класу у</w:t>
      </w:r>
      <w:r w:rsidR="00870734">
        <w:t xml:space="preserve"> </w:t>
      </w:r>
      <w:r w:rsidRPr="00254698">
        <w:t>2018році</w:t>
      </w:r>
      <w:r w:rsidR="00870734">
        <w:t xml:space="preserve"> </w:t>
      </w:r>
      <w:r w:rsidRPr="00254698">
        <w:t>та</w:t>
      </w:r>
      <w:r w:rsidR="00870734">
        <w:t xml:space="preserve"> </w:t>
      </w:r>
      <w:r w:rsidRPr="00254698">
        <w:t>наступних</w:t>
      </w:r>
      <w:r w:rsidR="00870734">
        <w:t xml:space="preserve"> </w:t>
      </w:r>
      <w:r w:rsidRPr="00254698">
        <w:t>роках,</w:t>
      </w:r>
      <w:r w:rsidR="00870734">
        <w:t xml:space="preserve"> </w:t>
      </w:r>
      <w:r w:rsidRPr="00254698">
        <w:t>видається</w:t>
      </w:r>
      <w:r w:rsidR="00870734">
        <w:t xml:space="preserve"> </w:t>
      </w:r>
      <w:r w:rsidRPr="00254698">
        <w:t>свідоцтво</w:t>
      </w:r>
      <w:r w:rsidR="00870734">
        <w:t xml:space="preserve"> </w:t>
      </w:r>
      <w:r w:rsidRPr="00254698">
        <w:t>досягнень,</w:t>
      </w:r>
      <w:r w:rsidR="00870734">
        <w:t xml:space="preserve"> </w:t>
      </w:r>
      <w:r w:rsidRPr="00254698">
        <w:t>учням</w:t>
      </w:r>
      <w:r w:rsidR="00870734">
        <w:t xml:space="preserve"> </w:t>
      </w:r>
      <w:r w:rsidRPr="00254698">
        <w:t>5–8</w:t>
      </w:r>
      <w:r w:rsidR="00870734">
        <w:t xml:space="preserve"> </w:t>
      </w:r>
      <w:r w:rsidRPr="00254698">
        <w:t>та</w:t>
      </w:r>
      <w:r w:rsidR="00870734">
        <w:t xml:space="preserve"> </w:t>
      </w:r>
      <w:r w:rsidRPr="00254698">
        <w:t>10</w:t>
      </w:r>
      <w:r w:rsidR="00870734">
        <w:t xml:space="preserve"> </w:t>
      </w:r>
      <w:r w:rsidRPr="00254698">
        <w:t>класів</w:t>
      </w:r>
      <w:r w:rsidR="00870734">
        <w:t xml:space="preserve"> </w:t>
      </w:r>
      <w:r w:rsidRPr="00254698">
        <w:t>видається</w:t>
      </w:r>
      <w:r w:rsidR="00870734">
        <w:t xml:space="preserve"> </w:t>
      </w:r>
      <w:r w:rsidRPr="00254698">
        <w:t>табель навчальних</w:t>
      </w:r>
      <w:r w:rsidR="00870734">
        <w:t xml:space="preserve"> </w:t>
      </w:r>
      <w:r w:rsidRPr="00254698">
        <w:t>досягнень.</w:t>
      </w:r>
    </w:p>
    <w:p w:rsidR="007D220C" w:rsidRPr="00254698" w:rsidRDefault="007D220C" w:rsidP="00254698">
      <w:pPr>
        <w:pStyle w:val="a6"/>
        <w:spacing w:line="259" w:lineRule="auto"/>
        <w:ind w:left="993" w:right="0" w:firstLine="708"/>
      </w:pPr>
    </w:p>
    <w:p w:rsidR="007D220C" w:rsidRPr="00254698" w:rsidRDefault="00F60049" w:rsidP="00254698">
      <w:pPr>
        <w:spacing w:after="0"/>
        <w:ind w:left="993" w:firstLine="709"/>
        <w:jc w:val="both"/>
        <w:rPr>
          <w:rFonts w:ascii="Times New Roman" w:hAnsi="Times New Roman"/>
          <w:i/>
          <w:sz w:val="28"/>
          <w:szCs w:val="28"/>
          <w:highlight w:val="white"/>
        </w:rPr>
      </w:pPr>
      <w:r w:rsidRPr="00254698">
        <w:rPr>
          <w:rFonts w:ascii="Times New Roman" w:hAnsi="Times New Roman"/>
          <w:i/>
          <w:sz w:val="28"/>
          <w:szCs w:val="28"/>
          <w:highlight w:val="white"/>
        </w:rPr>
        <w:t xml:space="preserve">Як оцінюються ті учні, які не мають змоги закінчити дистанційно рік, українська школа не має змоги продовжити освітній процес дистанційно? </w:t>
      </w:r>
    </w:p>
    <w:p w:rsidR="007D220C" w:rsidRPr="00254698" w:rsidRDefault="007D220C" w:rsidP="00254698">
      <w:pPr>
        <w:spacing w:after="0"/>
        <w:ind w:left="993" w:firstLine="709"/>
        <w:jc w:val="both"/>
        <w:rPr>
          <w:rFonts w:ascii="Times New Roman" w:hAnsi="Times New Roman"/>
          <w:i/>
          <w:sz w:val="28"/>
          <w:szCs w:val="28"/>
          <w:highlight w:val="white"/>
        </w:rPr>
      </w:pPr>
    </w:p>
    <w:p w:rsidR="007D220C" w:rsidRPr="00254698" w:rsidRDefault="00F60049" w:rsidP="00254698">
      <w:pPr>
        <w:pStyle w:val="a8"/>
        <w:ind w:left="993"/>
        <w:jc w:val="both"/>
        <w:rPr>
          <w:rFonts w:ascii="Times New Roman" w:hAnsi="Times New Roman"/>
          <w:sz w:val="28"/>
          <w:szCs w:val="28"/>
          <w:lang w:val="uk-UA"/>
        </w:rPr>
      </w:pPr>
      <w:r w:rsidRPr="00254698">
        <w:rPr>
          <w:rFonts w:ascii="Times New Roman" w:hAnsi="Times New Roman"/>
          <w:sz w:val="28"/>
          <w:lang w:val="uk-UA"/>
        </w:rPr>
        <w:tab/>
      </w:r>
      <w:r w:rsidRPr="00254698">
        <w:rPr>
          <w:rFonts w:ascii="Times New Roman" w:hAnsi="Times New Roman"/>
          <w:sz w:val="28"/>
          <w:szCs w:val="28"/>
          <w:lang w:val="uk-UA"/>
        </w:rPr>
        <w:t>Всі діти, які вимушені були змінити місце навчання та/або проживання чи перебувають на захоплених територіях, можуть продовжити навчання в закладах загальної середньої освіти, розташованих на території, де не ведуться бойові дії, дистанційно або екстерном.</w:t>
      </w:r>
    </w:p>
    <w:p w:rsidR="007D220C" w:rsidRPr="00254698" w:rsidRDefault="00F60049" w:rsidP="00254698">
      <w:pPr>
        <w:pStyle w:val="a6"/>
        <w:spacing w:line="259" w:lineRule="auto"/>
        <w:ind w:left="993" w:right="0"/>
      </w:pPr>
      <w:r w:rsidRPr="00254698">
        <w:tab/>
        <w:t>При</w:t>
      </w:r>
      <w:r w:rsidR="00870734">
        <w:t xml:space="preserve"> </w:t>
      </w:r>
      <w:r w:rsidRPr="00254698">
        <w:t>здійсненн</w:t>
      </w:r>
      <w:r w:rsidR="00870734">
        <w:t xml:space="preserve">і </w:t>
      </w:r>
      <w:r w:rsidRPr="00254698">
        <w:t>оцінювання</w:t>
      </w:r>
      <w:r w:rsidR="00870734">
        <w:t xml:space="preserve"> </w:t>
      </w:r>
      <w:r w:rsidRPr="00254698">
        <w:t>за</w:t>
      </w:r>
      <w:r w:rsidR="00870734">
        <w:t xml:space="preserve"> </w:t>
      </w:r>
      <w:r w:rsidRPr="00254698">
        <w:t>ІІ</w:t>
      </w:r>
      <w:r w:rsidR="00870734">
        <w:t xml:space="preserve"> </w:t>
      </w:r>
      <w:r w:rsidRPr="00254698">
        <w:t>семестр</w:t>
      </w:r>
      <w:r w:rsidR="00870734">
        <w:t xml:space="preserve"> </w:t>
      </w:r>
      <w:r w:rsidRPr="00254698">
        <w:t>зараховувати</w:t>
      </w:r>
      <w:r w:rsidR="00870734">
        <w:t xml:space="preserve"> </w:t>
      </w:r>
      <w:r w:rsidRPr="00254698">
        <w:t>всі оцінки, які отримав учень (учениця) упродовж</w:t>
      </w:r>
      <w:r w:rsidR="00870734">
        <w:t xml:space="preserve"> </w:t>
      </w:r>
      <w:r w:rsidRPr="00254698">
        <w:t>цього семестру незалежно</w:t>
      </w:r>
      <w:r w:rsidR="00870734">
        <w:t xml:space="preserve"> </w:t>
      </w:r>
      <w:r w:rsidRPr="00254698">
        <w:t>від</w:t>
      </w:r>
      <w:r w:rsidR="00870734">
        <w:t xml:space="preserve"> </w:t>
      </w:r>
      <w:r w:rsidRPr="00254698">
        <w:t>місця</w:t>
      </w:r>
      <w:r w:rsidR="00870734">
        <w:t xml:space="preserve"> </w:t>
      </w:r>
      <w:r w:rsidRPr="00254698">
        <w:t>навчання:</w:t>
      </w:r>
      <w:r w:rsidR="00870734">
        <w:t xml:space="preserve"> </w:t>
      </w:r>
      <w:r w:rsidRPr="00254698">
        <w:t>у</w:t>
      </w:r>
      <w:r w:rsidR="00870734">
        <w:t xml:space="preserve"> </w:t>
      </w:r>
      <w:r w:rsidRPr="00254698">
        <w:t>закладі,</w:t>
      </w:r>
      <w:r w:rsidR="00870734">
        <w:t xml:space="preserve"> </w:t>
      </w:r>
      <w:r w:rsidRPr="00254698">
        <w:t>де</w:t>
      </w:r>
      <w:r w:rsidR="00870734">
        <w:t xml:space="preserve"> </w:t>
      </w:r>
      <w:r w:rsidRPr="00254698">
        <w:t>навчався</w:t>
      </w:r>
      <w:r w:rsidR="00870734">
        <w:t xml:space="preserve"> </w:t>
      </w:r>
      <w:r w:rsidRPr="00254698">
        <w:t>до</w:t>
      </w:r>
      <w:r w:rsidR="00870734">
        <w:t xml:space="preserve"> </w:t>
      </w:r>
      <w:r w:rsidRPr="00254698">
        <w:t>російського</w:t>
      </w:r>
      <w:r w:rsidR="00870734">
        <w:t xml:space="preserve"> </w:t>
      </w:r>
      <w:r w:rsidRPr="00254698">
        <w:t>вторгнення;</w:t>
      </w:r>
      <w:r w:rsidR="00870734">
        <w:t xml:space="preserve"> </w:t>
      </w:r>
      <w:r w:rsidRPr="00254698">
        <w:t>у</w:t>
      </w:r>
      <w:r w:rsidR="00870734">
        <w:t xml:space="preserve"> </w:t>
      </w:r>
      <w:r w:rsidRPr="00254698">
        <w:t>закладі, де навчається зараз за місцем тимчасового перебування; у будь-якій</w:t>
      </w:r>
      <w:r w:rsidR="00870734">
        <w:t xml:space="preserve"> </w:t>
      </w:r>
      <w:r w:rsidRPr="00254698">
        <w:t>іншій</w:t>
      </w:r>
      <w:r w:rsidR="00870734">
        <w:t xml:space="preserve"> </w:t>
      </w:r>
      <w:r w:rsidRPr="00254698">
        <w:t>школі,</w:t>
      </w:r>
      <w:r w:rsidR="00870734">
        <w:t xml:space="preserve"> </w:t>
      </w:r>
      <w:r w:rsidRPr="00254698">
        <w:t>яка</w:t>
      </w:r>
      <w:r w:rsidR="00870734">
        <w:t xml:space="preserve"> </w:t>
      </w:r>
      <w:r w:rsidRPr="00254698">
        <w:t>здійснює</w:t>
      </w:r>
      <w:r w:rsidR="00870734">
        <w:t xml:space="preserve"> </w:t>
      </w:r>
      <w:r w:rsidRPr="00254698">
        <w:t>очне,</w:t>
      </w:r>
      <w:r w:rsidR="00870734">
        <w:t xml:space="preserve"> </w:t>
      </w:r>
      <w:r w:rsidRPr="00254698">
        <w:t>змішане</w:t>
      </w:r>
      <w:r w:rsidR="00870734">
        <w:t xml:space="preserve"> </w:t>
      </w:r>
      <w:r w:rsidRPr="00254698">
        <w:t>чи</w:t>
      </w:r>
      <w:r w:rsidR="00870734">
        <w:t xml:space="preserve"> </w:t>
      </w:r>
      <w:r w:rsidRPr="00254698">
        <w:lastRenderedPageBreak/>
        <w:t>дистанційне</w:t>
      </w:r>
      <w:r w:rsidR="00870734">
        <w:t xml:space="preserve"> </w:t>
      </w:r>
      <w:r w:rsidRPr="00254698">
        <w:t>навчання</w:t>
      </w:r>
      <w:r w:rsidR="00870734">
        <w:t xml:space="preserve"> </w:t>
      </w:r>
      <w:r w:rsidRPr="00254698">
        <w:t>або</w:t>
      </w:r>
      <w:r w:rsidR="00870734">
        <w:t xml:space="preserve"> </w:t>
      </w:r>
      <w:r w:rsidRPr="00254698">
        <w:t>екстернат.</w:t>
      </w:r>
      <w:r w:rsidR="00870734">
        <w:t xml:space="preserve"> </w:t>
      </w:r>
      <w:r w:rsidRPr="00254698">
        <w:t>Це</w:t>
      </w:r>
      <w:r w:rsidR="00870734">
        <w:t xml:space="preserve"> </w:t>
      </w:r>
      <w:r w:rsidRPr="00254698">
        <w:t>може</w:t>
      </w:r>
      <w:r w:rsidR="00870734">
        <w:t xml:space="preserve"> </w:t>
      </w:r>
      <w:r w:rsidRPr="00254698">
        <w:t>бути</w:t>
      </w:r>
      <w:r w:rsidR="00870734">
        <w:t xml:space="preserve"> </w:t>
      </w:r>
      <w:r w:rsidRPr="00254698">
        <w:t>будь-який</w:t>
      </w:r>
      <w:r w:rsidR="00870734">
        <w:t xml:space="preserve"> </w:t>
      </w:r>
      <w:r w:rsidRPr="00254698">
        <w:t>заклад</w:t>
      </w:r>
      <w:r w:rsidR="00870734">
        <w:t xml:space="preserve"> </w:t>
      </w:r>
      <w:r w:rsidRPr="00254698">
        <w:t>загальної</w:t>
      </w:r>
      <w:r w:rsidR="00870734">
        <w:t xml:space="preserve"> </w:t>
      </w:r>
      <w:r w:rsidRPr="00254698">
        <w:t>середньої</w:t>
      </w:r>
      <w:r w:rsidR="00870734">
        <w:t xml:space="preserve"> </w:t>
      </w:r>
      <w:r w:rsidRPr="00254698">
        <w:t>освіти,</w:t>
      </w:r>
      <w:r w:rsidR="00870734">
        <w:t xml:space="preserve"> </w:t>
      </w:r>
      <w:r w:rsidRPr="00254698">
        <w:t>зокрема й приватні заклади освіти, в Україні чи за її межами. Заклади освіти,у яких тимчасово навчались учні, можуть видавати їм інформаційні довідки</w:t>
      </w:r>
      <w:r w:rsidR="00E21618">
        <w:t xml:space="preserve"> </w:t>
      </w:r>
      <w:r w:rsidRPr="00254698">
        <w:t>про</w:t>
      </w:r>
      <w:r w:rsidR="00E21618">
        <w:t xml:space="preserve"> </w:t>
      </w:r>
      <w:r w:rsidRPr="00254698">
        <w:t>період</w:t>
      </w:r>
      <w:r w:rsidR="00E21618">
        <w:t xml:space="preserve"> </w:t>
      </w:r>
      <w:r w:rsidRPr="00254698">
        <w:t>навчання</w:t>
      </w:r>
      <w:r w:rsidR="00E21618">
        <w:t xml:space="preserve"> </w:t>
      </w:r>
      <w:r w:rsidRPr="00254698">
        <w:t>із</w:t>
      </w:r>
      <w:r w:rsidR="00E21618">
        <w:t xml:space="preserve"> </w:t>
      </w:r>
      <w:r w:rsidRPr="00254698">
        <w:t>зазначенням</w:t>
      </w:r>
      <w:r w:rsidR="00E21618">
        <w:t xml:space="preserve"> </w:t>
      </w:r>
      <w:r w:rsidRPr="00254698">
        <w:t>переліку</w:t>
      </w:r>
      <w:r w:rsidR="00E21618">
        <w:t xml:space="preserve"> </w:t>
      </w:r>
      <w:r w:rsidRPr="00254698">
        <w:t>предметів,</w:t>
      </w:r>
      <w:r w:rsidR="00E21618">
        <w:t xml:space="preserve"> </w:t>
      </w:r>
      <w:r w:rsidRPr="00254698">
        <w:t>окремих</w:t>
      </w:r>
      <w:r w:rsidR="00E21618">
        <w:t xml:space="preserve"> </w:t>
      </w:r>
      <w:r w:rsidRPr="00254698">
        <w:t>тем</w:t>
      </w:r>
      <w:r w:rsidR="00E21618">
        <w:t xml:space="preserve"> </w:t>
      </w:r>
      <w:r w:rsidRPr="00254698">
        <w:t>та</w:t>
      </w:r>
      <w:r w:rsidR="00E21618">
        <w:t xml:space="preserve"> </w:t>
      </w:r>
      <w:r w:rsidRPr="00254698">
        <w:t>результатів оцінювання. Крім того, для проведення семестрового та річного оцінювання здобувач</w:t>
      </w:r>
      <w:r w:rsidR="00E21618">
        <w:t xml:space="preserve"> </w:t>
      </w:r>
      <w:r w:rsidRPr="00254698">
        <w:t>освіти може надати інформацію з електронного журналу та щоденника, зокрема електронного,за попереднім місцем</w:t>
      </w:r>
      <w:r w:rsidR="00E21618">
        <w:t xml:space="preserve"> </w:t>
      </w:r>
      <w:r w:rsidRPr="00254698">
        <w:t>навчання.</w:t>
      </w:r>
    </w:p>
    <w:p w:rsidR="007D220C" w:rsidRPr="00254698" w:rsidRDefault="00F60049" w:rsidP="00254698">
      <w:pPr>
        <w:pStyle w:val="a6"/>
        <w:spacing w:line="259" w:lineRule="auto"/>
        <w:ind w:left="993" w:right="0" w:firstLine="709"/>
        <w:rPr>
          <w:highlight w:val="white"/>
        </w:rPr>
      </w:pPr>
      <w:r w:rsidRPr="00254698">
        <w:t>В окремих випадках (відсутності результатів оцінювання з об’єктивних</w:t>
      </w:r>
      <w:r w:rsidR="00E21618">
        <w:t xml:space="preserve"> </w:t>
      </w:r>
      <w:r w:rsidRPr="00254698">
        <w:t>причин, зокрема</w:t>
      </w:r>
      <w:r w:rsidR="00E21618">
        <w:t xml:space="preserve"> </w:t>
      </w:r>
      <w:r w:rsidRPr="00254698">
        <w:t>у</w:t>
      </w:r>
      <w:r w:rsidR="00E21618">
        <w:t xml:space="preserve"> </w:t>
      </w:r>
      <w:r w:rsidRPr="00254698">
        <w:t>відсутності</w:t>
      </w:r>
      <w:r w:rsidR="00E21618">
        <w:t xml:space="preserve"> </w:t>
      </w:r>
      <w:r w:rsidRPr="00254698">
        <w:t>в</w:t>
      </w:r>
      <w:r w:rsidR="00E21618">
        <w:t xml:space="preserve"> </w:t>
      </w:r>
      <w:r w:rsidRPr="00254698">
        <w:t>учнів</w:t>
      </w:r>
      <w:r w:rsidR="00E21618">
        <w:t xml:space="preserve"> </w:t>
      </w:r>
      <w:r w:rsidRPr="00254698">
        <w:t>з</w:t>
      </w:r>
      <w:r w:rsidR="00E21618">
        <w:t xml:space="preserve"> </w:t>
      </w:r>
      <w:r w:rsidRPr="00254698">
        <w:t>певних</w:t>
      </w:r>
      <w:r w:rsidR="00E21618">
        <w:t xml:space="preserve"> </w:t>
      </w:r>
      <w:r w:rsidRPr="00254698">
        <w:t>обставин</w:t>
      </w:r>
      <w:r w:rsidR="00E21618">
        <w:t xml:space="preserve"> </w:t>
      </w:r>
      <w:r w:rsidRPr="00254698">
        <w:t>можливості долучитися до навчання під керівництвом педагогів; у разі проведення понад</w:t>
      </w:r>
      <w:r w:rsidR="00E21618">
        <w:t xml:space="preserve"> </w:t>
      </w:r>
      <w:r w:rsidRPr="00254698">
        <w:t>50% уроків з певного предмета у дистанційному форматі; під час оцінювання</w:t>
      </w:r>
      <w:r w:rsidR="00E21618">
        <w:t xml:space="preserve"> </w:t>
      </w:r>
      <w:r w:rsidRPr="00254698">
        <w:t>предметів</w:t>
      </w:r>
      <w:r w:rsidR="00E21618">
        <w:t xml:space="preserve"> </w:t>
      </w:r>
      <w:r w:rsidRPr="00254698">
        <w:t>варіативної</w:t>
      </w:r>
      <w:r w:rsidR="00E21618">
        <w:t xml:space="preserve"> </w:t>
      </w:r>
      <w:r w:rsidRPr="00254698">
        <w:t>складової)</w:t>
      </w:r>
      <w:r w:rsidR="00E21618">
        <w:t xml:space="preserve"> </w:t>
      </w:r>
      <w:r w:rsidRPr="00254698">
        <w:t>за</w:t>
      </w:r>
      <w:r w:rsidR="00E21618">
        <w:t xml:space="preserve"> </w:t>
      </w:r>
      <w:r w:rsidRPr="00254698">
        <w:t>рішенням</w:t>
      </w:r>
      <w:r w:rsidR="00E21618">
        <w:t xml:space="preserve"> </w:t>
      </w:r>
      <w:r w:rsidRPr="00254698">
        <w:t>педагогічної</w:t>
      </w:r>
      <w:r w:rsidR="00E21618">
        <w:t xml:space="preserve"> </w:t>
      </w:r>
      <w:r w:rsidRPr="00254698">
        <w:t>ради</w:t>
      </w:r>
      <w:r w:rsidR="00E21618">
        <w:t xml:space="preserve"> </w:t>
      </w:r>
      <w:r w:rsidRPr="00254698">
        <w:t>закладу,</w:t>
      </w:r>
      <w:r w:rsidR="00E21618">
        <w:t xml:space="preserve"> </w:t>
      </w:r>
      <w:r w:rsidRPr="00254698">
        <w:t>затвердженим</w:t>
      </w:r>
      <w:r w:rsidR="00E21618">
        <w:t xml:space="preserve"> </w:t>
      </w:r>
      <w:r w:rsidRPr="00254698">
        <w:t>відповідним</w:t>
      </w:r>
      <w:r w:rsidR="00E21618">
        <w:t xml:space="preserve"> </w:t>
      </w:r>
      <w:r w:rsidRPr="00254698">
        <w:t>наказом,</w:t>
      </w:r>
      <w:r w:rsidR="00E21618">
        <w:t xml:space="preserve"> </w:t>
      </w:r>
      <w:r w:rsidRPr="00254698">
        <w:t>оцінювання</w:t>
      </w:r>
      <w:r w:rsidR="00E21618">
        <w:t xml:space="preserve"> </w:t>
      </w:r>
      <w:r w:rsidRPr="00254698">
        <w:t>за</w:t>
      </w:r>
      <w:r w:rsidR="00E21618">
        <w:t xml:space="preserve"> </w:t>
      </w:r>
      <w:r w:rsidRPr="00254698">
        <w:t>ІІ</w:t>
      </w:r>
      <w:r w:rsidR="00E21618">
        <w:t xml:space="preserve"> </w:t>
      </w:r>
      <w:r w:rsidRPr="00254698">
        <w:t>семестр</w:t>
      </w:r>
      <w:r w:rsidR="00E21618">
        <w:t xml:space="preserve"> </w:t>
      </w:r>
      <w:r w:rsidRPr="00254698">
        <w:t>учнів</w:t>
      </w:r>
      <w:r w:rsidR="00E21618">
        <w:t xml:space="preserve"> </w:t>
      </w:r>
      <w:r w:rsidRPr="00254698">
        <w:t>5-8</w:t>
      </w:r>
      <w:r w:rsidR="00E21618">
        <w:t xml:space="preserve"> </w:t>
      </w:r>
      <w:r w:rsidRPr="00254698">
        <w:t>та</w:t>
      </w:r>
      <w:r w:rsidR="00E21618">
        <w:t xml:space="preserve"> </w:t>
      </w:r>
      <w:r w:rsidRPr="00254698">
        <w:t>10 класів може здійснюватися не за 12-бальною шкалою, а «зараховано»/«не</w:t>
      </w:r>
      <w:r w:rsidR="00E21618">
        <w:t xml:space="preserve"> </w:t>
      </w:r>
      <w:r w:rsidRPr="00254698">
        <w:t xml:space="preserve">зараховано». </w:t>
      </w:r>
    </w:p>
    <w:p w:rsidR="007D220C" w:rsidRPr="00254698" w:rsidRDefault="00F60049" w:rsidP="00254698">
      <w:pPr>
        <w:pStyle w:val="a6"/>
        <w:spacing w:line="259" w:lineRule="auto"/>
        <w:ind w:left="993" w:right="0" w:firstLine="708"/>
      </w:pPr>
      <w:r w:rsidRPr="00254698">
        <w:t>За</w:t>
      </w:r>
      <w:r w:rsidR="00E21618">
        <w:t xml:space="preserve"> </w:t>
      </w:r>
      <w:r w:rsidRPr="00254698">
        <w:t>відсутності</w:t>
      </w:r>
      <w:r w:rsidR="00E21618">
        <w:t xml:space="preserve"> </w:t>
      </w:r>
      <w:r w:rsidRPr="00254698">
        <w:t>в</w:t>
      </w:r>
      <w:r w:rsidR="00E21618">
        <w:t xml:space="preserve"> </w:t>
      </w:r>
      <w:r w:rsidRPr="00254698">
        <w:t>учнів</w:t>
      </w:r>
      <w:r w:rsidR="00E21618">
        <w:t xml:space="preserve"> </w:t>
      </w:r>
      <w:r w:rsidRPr="00254698">
        <w:t>з</w:t>
      </w:r>
      <w:r w:rsidR="00E21618">
        <w:t xml:space="preserve"> </w:t>
      </w:r>
      <w:r w:rsidRPr="00254698">
        <w:t>числа</w:t>
      </w:r>
      <w:r w:rsidR="00E21618">
        <w:t xml:space="preserve"> </w:t>
      </w:r>
      <w:r w:rsidRPr="00254698">
        <w:t>тимчасово</w:t>
      </w:r>
      <w:r w:rsidR="00E21618">
        <w:t xml:space="preserve"> </w:t>
      </w:r>
      <w:r w:rsidRPr="00254698">
        <w:t>переміщених</w:t>
      </w:r>
      <w:r w:rsidR="00E21618">
        <w:t xml:space="preserve"> </w:t>
      </w:r>
      <w:r w:rsidRPr="00254698">
        <w:t>осіб</w:t>
      </w:r>
      <w:r w:rsidR="00E21618">
        <w:t xml:space="preserve"> </w:t>
      </w:r>
      <w:r w:rsidRPr="00254698">
        <w:t>та</w:t>
      </w:r>
      <w:r w:rsidR="00E21618">
        <w:t xml:space="preserve">  </w:t>
      </w:r>
      <w:r w:rsidRPr="00254698">
        <w:t>з</w:t>
      </w:r>
      <w:r w:rsidR="00E21618">
        <w:t xml:space="preserve"> </w:t>
      </w:r>
      <w:r w:rsidRPr="00254698">
        <w:t>тимчасово окупованих територій задокументованих результатів оцінювання</w:t>
      </w:r>
      <w:r w:rsidR="00AE167D">
        <w:t xml:space="preserve"> </w:t>
      </w:r>
      <w:r w:rsidRPr="00254698">
        <w:t>за   І   семестр   річне   оцінювання   може   здійснюватися   за   результатами</w:t>
      </w:r>
      <w:r w:rsidR="00AE167D">
        <w:t xml:space="preserve"> </w:t>
      </w:r>
      <w:r w:rsidRPr="00254698">
        <w:t>ІІ</w:t>
      </w:r>
      <w:r w:rsidR="00AE167D">
        <w:t xml:space="preserve"> </w:t>
      </w:r>
      <w:r w:rsidRPr="00254698">
        <w:t>семестру.</w:t>
      </w:r>
      <w:r w:rsidR="00AE167D">
        <w:t xml:space="preserve"> </w:t>
      </w:r>
      <w:r w:rsidRPr="00254698">
        <w:t>За</w:t>
      </w:r>
      <w:r w:rsidR="00AE167D">
        <w:t xml:space="preserve"> </w:t>
      </w:r>
      <w:r w:rsidRPr="00254698">
        <w:t>відсутності</w:t>
      </w:r>
      <w:r w:rsidR="00AE167D">
        <w:t xml:space="preserve"> </w:t>
      </w:r>
      <w:r w:rsidRPr="00254698">
        <w:t>в</w:t>
      </w:r>
      <w:r w:rsidR="00AE167D">
        <w:t xml:space="preserve"> </w:t>
      </w:r>
      <w:r w:rsidRPr="00254698">
        <w:t>учнів</w:t>
      </w:r>
      <w:r w:rsidR="00AE167D">
        <w:t xml:space="preserve"> </w:t>
      </w:r>
      <w:r w:rsidRPr="00254698">
        <w:t>результатів</w:t>
      </w:r>
      <w:r w:rsidR="00AE167D">
        <w:t xml:space="preserve"> </w:t>
      </w:r>
      <w:r w:rsidRPr="00254698">
        <w:t>підсумкового</w:t>
      </w:r>
      <w:r w:rsidR="00AE167D">
        <w:t xml:space="preserve"> </w:t>
      </w:r>
      <w:r w:rsidRPr="00254698">
        <w:t>оцінювання</w:t>
      </w:r>
      <w:r w:rsidR="00AE167D">
        <w:t xml:space="preserve"> </w:t>
      </w:r>
      <w:r w:rsidRPr="00254698">
        <w:t>за ІІ</w:t>
      </w:r>
      <w:r w:rsidR="00AE167D">
        <w:t xml:space="preserve"> </w:t>
      </w:r>
      <w:r w:rsidRPr="00254698">
        <w:t>семестр</w:t>
      </w:r>
      <w:r w:rsidR="00AE167D">
        <w:t xml:space="preserve"> </w:t>
      </w:r>
      <w:r w:rsidRPr="00254698">
        <w:t>річне</w:t>
      </w:r>
      <w:r w:rsidR="00AE167D">
        <w:t xml:space="preserve"> </w:t>
      </w:r>
      <w:r w:rsidRPr="00254698">
        <w:t>оцінювання</w:t>
      </w:r>
      <w:r w:rsidR="00AE167D">
        <w:t xml:space="preserve"> </w:t>
      </w:r>
      <w:r w:rsidRPr="00254698">
        <w:t>може</w:t>
      </w:r>
      <w:r w:rsidR="00AE167D">
        <w:t xml:space="preserve"> </w:t>
      </w:r>
      <w:r w:rsidRPr="00254698">
        <w:t>здійснюватися</w:t>
      </w:r>
      <w:r w:rsidR="00AE167D">
        <w:t xml:space="preserve"> </w:t>
      </w:r>
      <w:r w:rsidRPr="00254698">
        <w:t>за</w:t>
      </w:r>
      <w:r w:rsidR="00AE167D">
        <w:t xml:space="preserve"> </w:t>
      </w:r>
      <w:r w:rsidRPr="00254698">
        <w:t>результатами</w:t>
      </w:r>
      <w:r w:rsidR="00AE167D">
        <w:t xml:space="preserve"> </w:t>
      </w:r>
      <w:r w:rsidRPr="00254698">
        <w:t>І</w:t>
      </w:r>
      <w:r w:rsidR="00AE167D">
        <w:t xml:space="preserve"> </w:t>
      </w:r>
      <w:r w:rsidRPr="00254698">
        <w:t>семестру з</w:t>
      </w:r>
      <w:r w:rsidR="00AE167D">
        <w:t xml:space="preserve"> </w:t>
      </w:r>
      <w:r w:rsidRPr="00254698">
        <w:t>урахуванням поточного</w:t>
      </w:r>
      <w:r w:rsidR="00AE167D">
        <w:t xml:space="preserve"> </w:t>
      </w:r>
      <w:r w:rsidRPr="00254698">
        <w:t>оцінювання</w:t>
      </w:r>
      <w:r w:rsidR="00AE167D">
        <w:t xml:space="preserve"> </w:t>
      </w:r>
      <w:r w:rsidRPr="00254698">
        <w:t>в</w:t>
      </w:r>
      <w:r w:rsidR="00AE167D">
        <w:t xml:space="preserve"> </w:t>
      </w:r>
      <w:r w:rsidRPr="00254698">
        <w:t>ІІ семестрі.</w:t>
      </w:r>
    </w:p>
    <w:p w:rsidR="007D220C" w:rsidRPr="00254698" w:rsidRDefault="00F60049" w:rsidP="00254698">
      <w:pPr>
        <w:pStyle w:val="a8"/>
        <w:spacing w:line="259" w:lineRule="auto"/>
        <w:ind w:left="993" w:firstLine="556"/>
        <w:jc w:val="both"/>
        <w:rPr>
          <w:rFonts w:ascii="Times New Roman" w:hAnsi="Times New Roman"/>
          <w:sz w:val="28"/>
          <w:szCs w:val="28"/>
          <w:lang w:val="uk-UA"/>
        </w:rPr>
      </w:pPr>
      <w:r w:rsidRPr="00254698">
        <w:rPr>
          <w:rFonts w:ascii="Times New Roman" w:hAnsi="Times New Roman"/>
          <w:sz w:val="28"/>
          <w:szCs w:val="28"/>
          <w:lang w:val="uk-UA"/>
        </w:rPr>
        <w:t>У разі відсутності результатів річного оцінювання</w:t>
      </w:r>
      <w:r w:rsidR="00AE167D">
        <w:rPr>
          <w:rFonts w:ascii="Times New Roman" w:hAnsi="Times New Roman"/>
          <w:sz w:val="28"/>
          <w:szCs w:val="28"/>
          <w:lang w:val="uk-UA"/>
        </w:rPr>
        <w:t xml:space="preserve"> </w:t>
      </w:r>
      <w:r w:rsidRPr="00254698">
        <w:rPr>
          <w:rFonts w:ascii="Times New Roman" w:hAnsi="Times New Roman"/>
          <w:sz w:val="28"/>
          <w:szCs w:val="28"/>
          <w:lang w:val="uk-UA"/>
        </w:rPr>
        <w:t>після завершення</w:t>
      </w:r>
      <w:r w:rsidR="00AE167D">
        <w:rPr>
          <w:rFonts w:ascii="Times New Roman" w:hAnsi="Times New Roman"/>
          <w:sz w:val="28"/>
          <w:szCs w:val="28"/>
          <w:lang w:val="uk-UA"/>
        </w:rPr>
        <w:t xml:space="preserve"> </w:t>
      </w:r>
      <w:r w:rsidRPr="00254698">
        <w:rPr>
          <w:rFonts w:ascii="Times New Roman" w:hAnsi="Times New Roman"/>
          <w:sz w:val="28"/>
          <w:szCs w:val="28"/>
          <w:lang w:val="uk-UA"/>
        </w:rPr>
        <w:t>навчання за освітньою програмою закладу освіти учень має право до початку</w:t>
      </w:r>
      <w:r w:rsidR="00AE167D">
        <w:rPr>
          <w:rFonts w:ascii="Times New Roman" w:hAnsi="Times New Roman"/>
          <w:sz w:val="28"/>
          <w:szCs w:val="28"/>
          <w:lang w:val="uk-UA"/>
        </w:rPr>
        <w:t xml:space="preserve"> </w:t>
      </w:r>
      <w:r w:rsidRPr="00254698">
        <w:rPr>
          <w:rFonts w:ascii="Times New Roman" w:hAnsi="Times New Roman"/>
          <w:sz w:val="28"/>
          <w:szCs w:val="28"/>
          <w:lang w:val="uk-UA"/>
        </w:rPr>
        <w:t>нового</w:t>
      </w:r>
      <w:r w:rsidR="00AE167D">
        <w:rPr>
          <w:rFonts w:ascii="Times New Roman" w:hAnsi="Times New Roman"/>
          <w:sz w:val="28"/>
          <w:szCs w:val="28"/>
          <w:lang w:val="uk-UA"/>
        </w:rPr>
        <w:t xml:space="preserve"> </w:t>
      </w:r>
      <w:r w:rsidRPr="00254698">
        <w:rPr>
          <w:rFonts w:ascii="Times New Roman" w:hAnsi="Times New Roman"/>
          <w:sz w:val="28"/>
          <w:szCs w:val="28"/>
          <w:lang w:val="uk-UA"/>
        </w:rPr>
        <w:t>навчального</w:t>
      </w:r>
      <w:r w:rsidR="00AE167D">
        <w:rPr>
          <w:rFonts w:ascii="Times New Roman" w:hAnsi="Times New Roman"/>
          <w:sz w:val="28"/>
          <w:szCs w:val="28"/>
          <w:lang w:val="uk-UA"/>
        </w:rPr>
        <w:t xml:space="preserve"> </w:t>
      </w:r>
      <w:r w:rsidRPr="00254698">
        <w:rPr>
          <w:rFonts w:ascii="Times New Roman" w:hAnsi="Times New Roman"/>
          <w:sz w:val="28"/>
          <w:szCs w:val="28"/>
          <w:lang w:val="uk-UA"/>
        </w:rPr>
        <w:t>року</w:t>
      </w:r>
      <w:r w:rsidR="00AE167D">
        <w:rPr>
          <w:rFonts w:ascii="Times New Roman" w:hAnsi="Times New Roman"/>
          <w:sz w:val="28"/>
          <w:szCs w:val="28"/>
          <w:lang w:val="uk-UA"/>
        </w:rPr>
        <w:t xml:space="preserve"> </w:t>
      </w:r>
      <w:r w:rsidRPr="00254698">
        <w:rPr>
          <w:rFonts w:ascii="Times New Roman" w:hAnsi="Times New Roman"/>
          <w:sz w:val="28"/>
          <w:szCs w:val="28"/>
          <w:lang w:val="uk-UA"/>
        </w:rPr>
        <w:t>пройти</w:t>
      </w:r>
      <w:r w:rsidR="00AE167D">
        <w:rPr>
          <w:rFonts w:ascii="Times New Roman" w:hAnsi="Times New Roman"/>
          <w:sz w:val="28"/>
          <w:szCs w:val="28"/>
          <w:lang w:val="uk-UA"/>
        </w:rPr>
        <w:t xml:space="preserve"> </w:t>
      </w:r>
      <w:r w:rsidRPr="00254698">
        <w:rPr>
          <w:rFonts w:ascii="Times New Roman" w:hAnsi="Times New Roman"/>
          <w:sz w:val="28"/>
          <w:szCs w:val="28"/>
          <w:lang w:val="uk-UA"/>
        </w:rPr>
        <w:t>річне оцінювання.</w:t>
      </w:r>
    </w:p>
    <w:p w:rsidR="007D220C" w:rsidRPr="00254698" w:rsidRDefault="007D220C" w:rsidP="00254698">
      <w:pPr>
        <w:pStyle w:val="a8"/>
        <w:spacing w:line="259" w:lineRule="auto"/>
        <w:ind w:left="993" w:firstLine="556"/>
        <w:jc w:val="both"/>
        <w:rPr>
          <w:rFonts w:ascii="Times New Roman" w:hAnsi="Times New Roman"/>
          <w:sz w:val="28"/>
          <w:szCs w:val="28"/>
          <w:lang w:val="uk-UA"/>
        </w:rPr>
      </w:pPr>
    </w:p>
    <w:p w:rsidR="007D220C" w:rsidRPr="00254698" w:rsidRDefault="00F60049" w:rsidP="00254698">
      <w:pPr>
        <w:pStyle w:val="a8"/>
        <w:spacing w:line="259" w:lineRule="auto"/>
        <w:ind w:left="993" w:firstLine="556"/>
        <w:jc w:val="both"/>
        <w:rPr>
          <w:rFonts w:ascii="Times New Roman" w:hAnsi="Times New Roman"/>
          <w:i/>
          <w:sz w:val="28"/>
          <w:szCs w:val="28"/>
          <w:lang w:val="uk-UA"/>
        </w:rPr>
      </w:pPr>
      <w:r w:rsidRPr="00254698">
        <w:rPr>
          <w:rFonts w:ascii="Times New Roman" w:hAnsi="Times New Roman"/>
          <w:i/>
          <w:sz w:val="28"/>
          <w:szCs w:val="28"/>
          <w:lang w:val="uk-UA"/>
        </w:rPr>
        <w:t xml:space="preserve">Чи є роз'яснення щодо алгоритмів/можливості отримання документів, що підтверджують завершення певного рівня навчання в України (загальна середня освіта, професійно-технічна освіта, вища освіта, аспірантура) для продовження навчання за кордоном (маємо декілька вузів, які запропонували для українських студентів стипендії/пільгові умови навчання)? </w:t>
      </w:r>
    </w:p>
    <w:p w:rsidR="007D220C" w:rsidRPr="00254698" w:rsidRDefault="00F60049" w:rsidP="00254698">
      <w:pPr>
        <w:pStyle w:val="a8"/>
        <w:spacing w:line="259" w:lineRule="auto"/>
        <w:ind w:left="993" w:firstLine="556"/>
        <w:jc w:val="both"/>
        <w:rPr>
          <w:rFonts w:ascii="Times New Roman" w:hAnsi="Times New Roman"/>
          <w:i/>
          <w:sz w:val="28"/>
          <w:szCs w:val="28"/>
          <w:lang w:val="uk-UA"/>
        </w:rPr>
      </w:pPr>
      <w:r w:rsidRPr="00254698">
        <w:rPr>
          <w:rFonts w:ascii="Times New Roman" w:hAnsi="Times New Roman"/>
          <w:i/>
          <w:sz w:val="28"/>
          <w:szCs w:val="28"/>
          <w:lang w:val="uk-UA"/>
        </w:rPr>
        <w:t>Який алгоритм отримання в Україні документів, що підтверджують завершення того чи іншого терміну навчання в Україні?</w:t>
      </w:r>
    </w:p>
    <w:p w:rsidR="007D220C" w:rsidRPr="00254698" w:rsidRDefault="00F60049" w:rsidP="00254698">
      <w:pPr>
        <w:pStyle w:val="a8"/>
        <w:spacing w:line="259" w:lineRule="auto"/>
        <w:ind w:left="993" w:firstLine="556"/>
        <w:jc w:val="both"/>
        <w:rPr>
          <w:rFonts w:ascii="Times New Roman" w:hAnsi="Times New Roman"/>
          <w:sz w:val="28"/>
          <w:szCs w:val="28"/>
          <w:lang w:val="uk-UA"/>
        </w:rPr>
      </w:pPr>
      <w:r w:rsidRPr="00254698">
        <w:rPr>
          <w:rFonts w:ascii="Times New Roman" w:hAnsi="Times New Roman"/>
          <w:sz w:val="28"/>
          <w:szCs w:val="28"/>
          <w:lang w:val="uk-UA"/>
        </w:rPr>
        <w:t xml:space="preserve">Відповідно до Закону України «Про вищу освіту» особі, яка успішно виконала відповідну освітню програму та пройшла атестацію, видається документ про вищу освіту. Документ про вищу освіту видається закладом вищої освіти. Інформація про видані з 2000 року за акредитованими освітніми програмами (напрямами підготовки, спеціальностями) дипломи вноситься закладами вищої освіти, крім вищих військових навчальних закладів, до </w:t>
      </w:r>
      <w:r w:rsidRPr="00254698">
        <w:rPr>
          <w:rFonts w:ascii="Times New Roman" w:hAnsi="Times New Roman"/>
          <w:sz w:val="28"/>
          <w:szCs w:val="28"/>
          <w:lang w:val="uk-UA"/>
        </w:rPr>
        <w:lastRenderedPageBreak/>
        <w:t>Єдиної державної електронної бази з питань освіти, яка включає зокрема, Реєстр документів про освіту. Згідно з Положенням про Реєстр документів про освіту Єдиної державної електронної бази з питань освіти, затвердженого наказом МОН від 16.02.2021 № 204, зареєстрованим в Мін’юсті 20.04.2021р. за № 536/36158 доступ до інформації, що міститься у Реєстрі, є безоплатним і вільним. За наявності даних про тип, серію та номер документа про освіту фізична та юридична особа має можливість перевірити документи про освіту державного зразка у зазначеному Реєстрі. Отримати інформацію стосовно документа про освіту, що міститься в Реєстрі документів про освіту Єдиної державної електронної бази з питань освіти, можна в Державному підприємстві «</w:t>
      </w:r>
      <w:proofErr w:type="spellStart"/>
      <w:r w:rsidRPr="00254698">
        <w:rPr>
          <w:rFonts w:ascii="Times New Roman" w:hAnsi="Times New Roman"/>
          <w:sz w:val="28"/>
          <w:szCs w:val="28"/>
          <w:lang w:val="uk-UA"/>
        </w:rPr>
        <w:t>Інфоресурс</w:t>
      </w:r>
      <w:proofErr w:type="spellEnd"/>
      <w:r w:rsidRPr="00254698">
        <w:rPr>
          <w:rFonts w:ascii="Times New Roman" w:hAnsi="Times New Roman"/>
          <w:sz w:val="28"/>
          <w:szCs w:val="28"/>
          <w:lang w:val="uk-UA"/>
        </w:rPr>
        <w:t xml:space="preserve">» за посиланням: https://www.inforesurs.gov.ua. Отримання фізичною або юридичною особою інформації, що відображається у вигляді </w:t>
      </w:r>
      <w:proofErr w:type="spellStart"/>
      <w:r w:rsidRPr="00254698">
        <w:rPr>
          <w:rFonts w:ascii="Times New Roman" w:hAnsi="Times New Roman"/>
          <w:sz w:val="28"/>
          <w:szCs w:val="28"/>
          <w:lang w:val="uk-UA"/>
        </w:rPr>
        <w:t>Інтернет-сторінки</w:t>
      </w:r>
      <w:proofErr w:type="spellEnd"/>
      <w:r w:rsidRPr="00254698">
        <w:rPr>
          <w:rFonts w:ascii="Times New Roman" w:hAnsi="Times New Roman"/>
          <w:sz w:val="28"/>
          <w:szCs w:val="28"/>
          <w:lang w:val="uk-UA"/>
        </w:rPr>
        <w:t xml:space="preserve"> на </w:t>
      </w:r>
      <w:proofErr w:type="spellStart"/>
      <w:r w:rsidRPr="00254698">
        <w:rPr>
          <w:rFonts w:ascii="Times New Roman" w:hAnsi="Times New Roman"/>
          <w:sz w:val="28"/>
          <w:szCs w:val="28"/>
          <w:lang w:val="uk-UA"/>
        </w:rPr>
        <w:t>веб-сайті</w:t>
      </w:r>
      <w:proofErr w:type="spellEnd"/>
      <w:r w:rsidRPr="00254698">
        <w:rPr>
          <w:rFonts w:ascii="Times New Roman" w:hAnsi="Times New Roman"/>
          <w:sz w:val="28"/>
          <w:szCs w:val="28"/>
          <w:lang w:val="uk-UA"/>
        </w:rPr>
        <w:t xml:space="preserve"> Реєстру, або виписки з Реєстру у вигляді </w:t>
      </w:r>
      <w:proofErr w:type="spellStart"/>
      <w:r w:rsidRPr="00254698">
        <w:rPr>
          <w:rFonts w:ascii="Times New Roman" w:hAnsi="Times New Roman"/>
          <w:sz w:val="28"/>
          <w:szCs w:val="28"/>
          <w:lang w:val="uk-UA"/>
        </w:rPr>
        <w:t>файла</w:t>
      </w:r>
      <w:proofErr w:type="spellEnd"/>
      <w:r w:rsidRPr="00254698">
        <w:rPr>
          <w:rFonts w:ascii="Times New Roman" w:hAnsi="Times New Roman"/>
          <w:sz w:val="28"/>
          <w:szCs w:val="28"/>
          <w:lang w:val="uk-UA"/>
        </w:rPr>
        <w:t>, що надсилається на адресу електронної пошти запитувача, згідно з зазначеним Положенням, є підтвердженням достовірності документа про вищу освіту, виданого закладом вищої освіти за акредитованою освітньою програмою (напрямом підготовки, спеціальністю). Інформація (архівні документи) стосовно документів про вищу освіту, виданих до 2000 року, знаходиться в закладі освіти, що видав документ про вищу освіту. Підтвердити факт видачі документа про вищу освіту, виданого до 2000 року, може заклад освіти, що видав документ про вищу освіту.</w:t>
      </w:r>
    </w:p>
    <w:p w:rsidR="007D220C" w:rsidRPr="00254698" w:rsidRDefault="00F60049" w:rsidP="00254698">
      <w:pPr>
        <w:pStyle w:val="a8"/>
        <w:spacing w:line="259" w:lineRule="auto"/>
        <w:ind w:left="993" w:firstLine="556"/>
        <w:jc w:val="both"/>
        <w:rPr>
          <w:rFonts w:ascii="Times New Roman" w:hAnsi="Times New Roman"/>
          <w:sz w:val="28"/>
          <w:szCs w:val="28"/>
          <w:lang w:val="uk-UA"/>
        </w:rPr>
      </w:pPr>
      <w:r w:rsidRPr="00254698">
        <w:rPr>
          <w:rFonts w:ascii="Times New Roman" w:hAnsi="Times New Roman"/>
          <w:sz w:val="28"/>
          <w:szCs w:val="28"/>
          <w:lang w:val="uk-UA"/>
        </w:rPr>
        <w:t xml:space="preserve"> Відповідно до Закону України «Про професійну (професійно-технічну) освіту» випускнику закладу професійної (професійно-технічної) освіти, якому присвоєно освітньо-кваліфікаційний рівень «кваліфікований робітник» видається диплом. Особі, яка опанувала курс професійного (професійно-технічного) навчання і успішно пройшла кваліфікаційну атестацію, видається свідоцтво про присвоєння або підвищення робітничої кваліфікації. Випускнику закладу професійної (професійно-технічної) освіти, який одночасно із здобуттям професійної (професійно-технічної) освіти здобув повну загальну середню освіту, видається відповідний документ про освіту. Документ про професійну (професійно-технічну) освіту та повну загальну середню освіту видається закладом професійної (професійно-технічної) освіти. Інформація про видані документи закладами професійної (професійно-технічної) освіти з 2000 року вноситься до Єдиної державної електронної бази з питань освіти (далі – ЄДЕБО), яка включає зокрема, Реєстр документів про освіту, доступ до інформації якого є безоплатним і вільним через офіційний </w:t>
      </w:r>
      <w:proofErr w:type="spellStart"/>
      <w:r w:rsidRPr="00254698">
        <w:rPr>
          <w:rFonts w:ascii="Times New Roman" w:hAnsi="Times New Roman"/>
          <w:sz w:val="28"/>
          <w:szCs w:val="28"/>
          <w:lang w:val="uk-UA"/>
        </w:rPr>
        <w:t>веб-сайт</w:t>
      </w:r>
      <w:proofErr w:type="spellEnd"/>
      <w:r w:rsidRPr="00254698">
        <w:rPr>
          <w:rFonts w:ascii="Times New Roman" w:hAnsi="Times New Roman"/>
          <w:sz w:val="28"/>
          <w:szCs w:val="28"/>
          <w:lang w:val="uk-UA"/>
        </w:rPr>
        <w:t xml:space="preserve"> ЄДЕБО https://info.edbo.gov.ua/). У разі наявності даних про тип, серію та номер документа про освіту фізична та юридична особа має можливість перевірити документи про освіту державного зразка у </w:t>
      </w:r>
      <w:r w:rsidRPr="00254698">
        <w:rPr>
          <w:rFonts w:ascii="Times New Roman" w:hAnsi="Times New Roman"/>
          <w:sz w:val="28"/>
          <w:szCs w:val="28"/>
          <w:lang w:val="uk-UA"/>
        </w:rPr>
        <w:lastRenderedPageBreak/>
        <w:t>зазначеному реєстрі. Окрім того, заклад професійної (професійно-технічної) освіти, у якому навчався здобувач освіти, може видати довідку, у якій зазначити інформацію про періоди навчання особи за певною професією (кваліфікацією) і останні зараховані підсумкові оцінки з предметів, що вивчаються. Водночас Міністерством освіти і науки України розробляється алгоритм організації навчання здобувачів професійної (професійно-технічної) освіти, які виїхали за межі України та бажають продовжити навчання в закладі освіти країни, у якій вони перебувають.</w:t>
      </w:r>
    </w:p>
    <w:p w:rsidR="007D220C" w:rsidRPr="00254698" w:rsidRDefault="00F60049" w:rsidP="00254698">
      <w:pPr>
        <w:pStyle w:val="a8"/>
        <w:spacing w:line="259" w:lineRule="auto"/>
        <w:ind w:left="993" w:firstLine="556"/>
        <w:jc w:val="both"/>
        <w:rPr>
          <w:rFonts w:ascii="Times New Roman" w:hAnsi="Times New Roman"/>
          <w:sz w:val="28"/>
          <w:szCs w:val="28"/>
          <w:lang w:val="uk-UA"/>
        </w:rPr>
      </w:pPr>
      <w:r w:rsidRPr="00254698">
        <w:rPr>
          <w:rFonts w:ascii="Times New Roman" w:hAnsi="Times New Roman"/>
          <w:sz w:val="28"/>
          <w:szCs w:val="28"/>
          <w:lang w:val="uk-UA"/>
        </w:rPr>
        <w:t xml:space="preserve">Довідку про навчання в аспірантурі  або витяг з наказу/копію наказу про навчання в аспірантурі видають заклади вищої освіти </w:t>
      </w:r>
      <w:r w:rsidRPr="00254698">
        <w:rPr>
          <w:rFonts w:ascii="Times New Roman" w:hAnsi="Times New Roman"/>
          <w:sz w:val="28"/>
          <w:lang w:val="uk-UA"/>
        </w:rPr>
        <w:t xml:space="preserve">або </w:t>
      </w:r>
      <w:r w:rsidRPr="00254698">
        <w:rPr>
          <w:rFonts w:ascii="Times New Roman" w:hAnsi="Times New Roman"/>
          <w:sz w:val="28"/>
          <w:szCs w:val="28"/>
          <w:lang w:val="uk-UA"/>
        </w:rPr>
        <w:t xml:space="preserve">наукові установи за місцем навчання здобувача ступеня доктора філософії. </w:t>
      </w:r>
    </w:p>
    <w:p w:rsidR="007D220C" w:rsidRPr="00254698" w:rsidRDefault="007D220C" w:rsidP="00254698">
      <w:pPr>
        <w:pStyle w:val="a8"/>
        <w:spacing w:line="259" w:lineRule="auto"/>
        <w:ind w:left="993" w:firstLine="556"/>
        <w:jc w:val="both"/>
        <w:rPr>
          <w:rFonts w:ascii="Times New Roman" w:hAnsi="Times New Roman"/>
          <w:sz w:val="28"/>
          <w:szCs w:val="28"/>
          <w:lang w:val="uk-UA"/>
        </w:rPr>
      </w:pPr>
    </w:p>
    <w:p w:rsidR="007D220C" w:rsidRPr="00254698" w:rsidRDefault="00F60049" w:rsidP="00254698">
      <w:pPr>
        <w:pStyle w:val="a8"/>
        <w:ind w:left="993" w:firstLine="556"/>
        <w:jc w:val="both"/>
        <w:rPr>
          <w:rFonts w:ascii="Times New Roman" w:hAnsi="Times New Roman"/>
          <w:i/>
          <w:sz w:val="28"/>
          <w:szCs w:val="28"/>
          <w:highlight w:val="white"/>
          <w:lang w:val="uk-UA"/>
        </w:rPr>
      </w:pPr>
      <w:r w:rsidRPr="00254698">
        <w:rPr>
          <w:rFonts w:ascii="Times New Roman" w:hAnsi="Times New Roman"/>
          <w:i/>
          <w:sz w:val="28"/>
          <w:szCs w:val="28"/>
          <w:highlight w:val="white"/>
          <w:lang w:val="uk-UA"/>
        </w:rPr>
        <w:t>Чи є можливості поєднання німецької та української системи освіти?</w:t>
      </w:r>
    </w:p>
    <w:p w:rsidR="007D220C" w:rsidRPr="00254698" w:rsidRDefault="007D220C" w:rsidP="00254698">
      <w:pPr>
        <w:pStyle w:val="a8"/>
        <w:ind w:left="993" w:firstLine="556"/>
        <w:jc w:val="both"/>
        <w:rPr>
          <w:rFonts w:ascii="Times New Roman" w:hAnsi="Times New Roman"/>
          <w:i/>
          <w:sz w:val="28"/>
          <w:szCs w:val="28"/>
          <w:highlight w:val="white"/>
          <w:lang w:val="uk-UA"/>
        </w:rPr>
      </w:pPr>
    </w:p>
    <w:p w:rsidR="007D220C" w:rsidRPr="00254698" w:rsidRDefault="00F60049" w:rsidP="00254698">
      <w:pPr>
        <w:pStyle w:val="a8"/>
        <w:ind w:left="993" w:firstLine="556"/>
        <w:jc w:val="both"/>
        <w:rPr>
          <w:rFonts w:ascii="Times New Roman" w:hAnsi="Times New Roman"/>
          <w:sz w:val="28"/>
          <w:szCs w:val="28"/>
          <w:shd w:val="clear" w:color="auto" w:fill="FFFFFF"/>
          <w:lang w:val="uk-UA"/>
        </w:rPr>
      </w:pPr>
      <w:r w:rsidRPr="00254698">
        <w:rPr>
          <w:rFonts w:ascii="Times New Roman" w:hAnsi="Times New Roman"/>
          <w:sz w:val="28"/>
          <w:szCs w:val="28"/>
          <w:shd w:val="clear" w:color="auto" w:fill="FFFFFF"/>
          <w:lang w:val="uk-UA"/>
        </w:rPr>
        <w:t>Стаття 28 Конвенції ООН про права дитини гарантує дітям безкоштовну і обов'язкову початкову освіту і вимагає від держав - членів ООН заохочення розвитку різних форм середньої освіти, як загальної, так і професійної, забезпечення її доступності для всіх дітей та вжиття необхідних заходів, таких як введення безоплатної освіти.</w:t>
      </w:r>
    </w:p>
    <w:p w:rsidR="007D220C" w:rsidRPr="00254698" w:rsidRDefault="00F60049" w:rsidP="00254698">
      <w:pPr>
        <w:spacing w:after="0"/>
        <w:ind w:left="993" w:firstLine="567"/>
        <w:jc w:val="both"/>
        <w:rPr>
          <w:rFonts w:ascii="Times New Roman" w:hAnsi="Times New Roman"/>
          <w:sz w:val="28"/>
          <w:szCs w:val="28"/>
          <w:shd w:val="clear" w:color="auto" w:fill="FFFFFF"/>
        </w:rPr>
      </w:pPr>
      <w:r w:rsidRPr="00254698">
        <w:rPr>
          <w:rFonts w:ascii="Times New Roman" w:hAnsi="Times New Roman"/>
          <w:sz w:val="28"/>
          <w:szCs w:val="28"/>
          <w:shd w:val="clear" w:color="auto" w:fill="FFFFFF"/>
        </w:rPr>
        <w:t>За таких підстав, діти, які перебувають за кордоном, відповідно до законодавства держав мають здобувати також освіту в закладах освіти країни перебування.</w:t>
      </w:r>
    </w:p>
    <w:p w:rsidR="007D220C" w:rsidRPr="00254698" w:rsidRDefault="007D220C" w:rsidP="00254698">
      <w:pPr>
        <w:spacing w:after="0"/>
        <w:ind w:left="993" w:firstLine="567"/>
        <w:jc w:val="both"/>
        <w:rPr>
          <w:rFonts w:ascii="Times New Roman" w:hAnsi="Times New Roman"/>
          <w:sz w:val="28"/>
          <w:szCs w:val="28"/>
          <w:shd w:val="clear" w:color="auto" w:fill="FFFFFF"/>
        </w:rPr>
      </w:pPr>
    </w:p>
    <w:p w:rsidR="007D220C" w:rsidRPr="00254698" w:rsidRDefault="00F60049" w:rsidP="00254698">
      <w:pPr>
        <w:spacing w:after="0"/>
        <w:ind w:left="993" w:firstLine="567"/>
        <w:jc w:val="both"/>
        <w:rPr>
          <w:rFonts w:ascii="Times New Roman" w:hAnsi="Times New Roman"/>
          <w:i/>
          <w:sz w:val="28"/>
          <w:szCs w:val="28"/>
        </w:rPr>
      </w:pPr>
      <w:r w:rsidRPr="00254698">
        <w:rPr>
          <w:rFonts w:ascii="Times New Roman" w:hAnsi="Times New Roman"/>
          <w:i/>
          <w:sz w:val="28"/>
          <w:szCs w:val="28"/>
        </w:rPr>
        <w:t>Який алгоритм отримання підручників з  України або авторських прав на використання  електронних українських підручників?</w:t>
      </w:r>
    </w:p>
    <w:p w:rsidR="007D220C" w:rsidRPr="00254698" w:rsidRDefault="007D220C" w:rsidP="00254698">
      <w:pPr>
        <w:spacing w:after="0"/>
        <w:ind w:left="993" w:firstLine="567"/>
        <w:jc w:val="both"/>
        <w:rPr>
          <w:rFonts w:ascii="Times New Roman" w:hAnsi="Times New Roman"/>
          <w:i/>
          <w:sz w:val="28"/>
          <w:szCs w:val="28"/>
        </w:rPr>
      </w:pP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Електронні версії підручників знаходяться у вільному доступі в електронній бібліотеці Державної наукової установи «Інститут модернізації змісту освіти» за посиланням: https://imzo.gov.ua/pidruchniki/elektronniversiyi-pidruchnikiv/.</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 xml:space="preserve">Українське видавництво «Ранок» спільно з Міністерством освіти і науки України та </w:t>
      </w:r>
      <w:proofErr w:type="spellStart"/>
      <w:r w:rsidRPr="00254698">
        <w:rPr>
          <w:rFonts w:ascii="Times New Roman" w:hAnsi="Times New Roman"/>
          <w:sz w:val="28"/>
          <w:szCs w:val="28"/>
        </w:rPr>
        <w:t>European</w:t>
      </w:r>
      <w:proofErr w:type="spellEnd"/>
      <w:r w:rsidRPr="00254698">
        <w:rPr>
          <w:rFonts w:ascii="Times New Roman" w:hAnsi="Times New Roman"/>
          <w:sz w:val="28"/>
          <w:szCs w:val="28"/>
        </w:rPr>
        <w:t xml:space="preserve"> </w:t>
      </w:r>
      <w:proofErr w:type="spellStart"/>
      <w:r w:rsidRPr="00254698">
        <w:rPr>
          <w:rFonts w:ascii="Times New Roman" w:hAnsi="Times New Roman"/>
          <w:sz w:val="28"/>
          <w:szCs w:val="28"/>
        </w:rPr>
        <w:t>Educational</w:t>
      </w:r>
      <w:proofErr w:type="spellEnd"/>
      <w:r w:rsidRPr="00254698">
        <w:rPr>
          <w:rFonts w:ascii="Times New Roman" w:hAnsi="Times New Roman"/>
          <w:sz w:val="28"/>
          <w:szCs w:val="28"/>
        </w:rPr>
        <w:t xml:space="preserve"> </w:t>
      </w:r>
      <w:proofErr w:type="spellStart"/>
      <w:r w:rsidRPr="00254698">
        <w:rPr>
          <w:rFonts w:ascii="Times New Roman" w:hAnsi="Times New Roman"/>
          <w:sz w:val="28"/>
          <w:szCs w:val="28"/>
        </w:rPr>
        <w:t>Publishing</w:t>
      </w:r>
      <w:proofErr w:type="spellEnd"/>
      <w:r w:rsidRPr="00254698">
        <w:rPr>
          <w:rFonts w:ascii="Times New Roman" w:hAnsi="Times New Roman"/>
          <w:sz w:val="28"/>
          <w:szCs w:val="28"/>
        </w:rPr>
        <w:t xml:space="preserve"> </w:t>
      </w:r>
      <w:proofErr w:type="spellStart"/>
      <w:r w:rsidRPr="00254698">
        <w:rPr>
          <w:rFonts w:ascii="Times New Roman" w:hAnsi="Times New Roman"/>
          <w:sz w:val="28"/>
          <w:szCs w:val="28"/>
        </w:rPr>
        <w:t>Group</w:t>
      </w:r>
      <w:proofErr w:type="spellEnd"/>
      <w:r w:rsidRPr="00254698">
        <w:rPr>
          <w:rFonts w:ascii="Times New Roman" w:hAnsi="Times New Roman"/>
          <w:sz w:val="28"/>
          <w:szCs w:val="28"/>
        </w:rPr>
        <w:t xml:space="preserve"> надає вільний доступ до українських підручників для всіх учнів, які знаходяться в Європі. </w:t>
      </w:r>
    </w:p>
    <w:p w:rsidR="007D220C" w:rsidRPr="00254698" w:rsidRDefault="007D220C" w:rsidP="00254698">
      <w:pPr>
        <w:spacing w:after="0"/>
        <w:ind w:left="993" w:firstLine="567"/>
        <w:jc w:val="both"/>
        <w:rPr>
          <w:rFonts w:ascii="Times New Roman" w:hAnsi="Times New Roman"/>
          <w:sz w:val="28"/>
          <w:szCs w:val="28"/>
        </w:rPr>
      </w:pPr>
    </w:p>
    <w:p w:rsidR="007D220C" w:rsidRPr="00254698" w:rsidRDefault="00F60049" w:rsidP="00254698">
      <w:pPr>
        <w:pStyle w:val="a8"/>
        <w:ind w:left="993" w:firstLine="567"/>
        <w:jc w:val="both"/>
        <w:rPr>
          <w:rFonts w:ascii="Times New Roman" w:hAnsi="Times New Roman"/>
          <w:i/>
          <w:sz w:val="28"/>
          <w:szCs w:val="28"/>
          <w:highlight w:val="white"/>
          <w:lang w:val="uk-UA"/>
        </w:rPr>
      </w:pPr>
      <w:r w:rsidRPr="00254698">
        <w:rPr>
          <w:rFonts w:ascii="Times New Roman" w:hAnsi="Times New Roman"/>
          <w:i/>
          <w:sz w:val="28"/>
          <w:szCs w:val="28"/>
          <w:highlight w:val="white"/>
          <w:lang w:val="uk-UA"/>
        </w:rPr>
        <w:lastRenderedPageBreak/>
        <w:t>Чи визнаватимуться Україною  документи  про освіту, видані чеськими школами/установами?</w:t>
      </w:r>
    </w:p>
    <w:p w:rsidR="007D220C" w:rsidRPr="00254698" w:rsidRDefault="007D220C" w:rsidP="00254698">
      <w:pPr>
        <w:spacing w:after="0"/>
        <w:ind w:left="993" w:firstLine="567"/>
        <w:jc w:val="both"/>
        <w:rPr>
          <w:rFonts w:ascii="Times New Roman" w:hAnsi="Times New Roman"/>
          <w:sz w:val="28"/>
          <w:szCs w:val="28"/>
        </w:rPr>
      </w:pPr>
    </w:p>
    <w:p w:rsidR="007D220C" w:rsidRPr="00254698" w:rsidRDefault="00F60049" w:rsidP="00254698">
      <w:pPr>
        <w:spacing w:after="0" w:line="240" w:lineRule="auto"/>
        <w:ind w:left="993" w:firstLine="567"/>
        <w:jc w:val="both"/>
        <w:rPr>
          <w:rFonts w:ascii="Times New Roman" w:hAnsi="Times New Roman"/>
          <w:sz w:val="28"/>
          <w:szCs w:val="28"/>
        </w:rPr>
      </w:pPr>
      <w:r w:rsidRPr="00254698">
        <w:rPr>
          <w:rFonts w:ascii="Times New Roman" w:hAnsi="Times New Roman"/>
          <w:sz w:val="28"/>
          <w:szCs w:val="28"/>
        </w:rPr>
        <w:t xml:space="preserve">Документи про </w:t>
      </w:r>
      <w:r w:rsidRPr="00254698">
        <w:rPr>
          <w:rFonts w:ascii="Times New Roman" w:hAnsi="Times New Roman"/>
          <w:sz w:val="28"/>
        </w:rPr>
        <w:t xml:space="preserve">загальну </w:t>
      </w:r>
      <w:r w:rsidRPr="00254698">
        <w:rPr>
          <w:rFonts w:ascii="Times New Roman" w:hAnsi="Times New Roman"/>
          <w:sz w:val="28"/>
          <w:szCs w:val="28"/>
        </w:rPr>
        <w:t xml:space="preserve">середню, професійну (професійно-технічну) та вищу освіту, видані закладами освіти, які функціонують в системі освіти Чеської Республіки, визнаються в Україні через відповідну процедуру. При цьому документи про освіту, що підтверджують певний період та/або результати навчання в системі </w:t>
      </w:r>
      <w:r w:rsidRPr="00254698">
        <w:rPr>
          <w:rFonts w:ascii="Times New Roman" w:hAnsi="Times New Roman"/>
          <w:sz w:val="28"/>
        </w:rPr>
        <w:t xml:space="preserve">загальної </w:t>
      </w:r>
      <w:r w:rsidRPr="00254698">
        <w:rPr>
          <w:rFonts w:ascii="Times New Roman" w:hAnsi="Times New Roman"/>
          <w:sz w:val="28"/>
          <w:szCs w:val="28"/>
        </w:rPr>
        <w:t xml:space="preserve">середньої освіти іншої країни (але не свідчать про набуття певного освітнього, освітньо-кваліфікаційного рівня) не потребують процедури визнання в Україні. У разі необхідності перерахунку шкільних оцінок з іноземної шкали оцінювання на українську заклад освіти може </w:t>
      </w:r>
      <w:r w:rsidRPr="00254698">
        <w:rPr>
          <w:rFonts w:ascii="Times New Roman" w:hAnsi="Times New Roman"/>
          <w:sz w:val="28"/>
        </w:rPr>
        <w:t xml:space="preserve">також </w:t>
      </w:r>
      <w:r w:rsidRPr="00254698">
        <w:rPr>
          <w:rFonts w:ascii="Times New Roman" w:hAnsi="Times New Roman"/>
          <w:sz w:val="28"/>
          <w:szCs w:val="28"/>
        </w:rPr>
        <w:t xml:space="preserve">звернутися до Національного інформаційного центру академічної мобільності </w:t>
      </w:r>
      <w:proofErr w:type="spellStart"/>
      <w:r w:rsidRPr="00254698">
        <w:rPr>
          <w:rFonts w:ascii="Times New Roman" w:hAnsi="Times New Roman"/>
          <w:sz w:val="28"/>
          <w:szCs w:val="28"/>
        </w:rPr>
        <w:t>ENICUkrainе</w:t>
      </w:r>
      <w:proofErr w:type="spellEnd"/>
      <w:r w:rsidRPr="00254698">
        <w:rPr>
          <w:rFonts w:ascii="Times New Roman" w:hAnsi="Times New Roman"/>
          <w:sz w:val="28"/>
          <w:szCs w:val="28"/>
        </w:rPr>
        <w:t xml:space="preserve"> (https://apostille.in.ua/ua/pro-apostil-ua).</w:t>
      </w:r>
    </w:p>
    <w:p w:rsidR="007D220C" w:rsidRPr="00254698" w:rsidRDefault="00F60049" w:rsidP="00254698">
      <w:pPr>
        <w:spacing w:after="0" w:line="240" w:lineRule="auto"/>
        <w:ind w:left="993" w:firstLine="567"/>
        <w:jc w:val="both"/>
        <w:rPr>
          <w:rFonts w:ascii="Times New Roman" w:hAnsi="Times New Roman"/>
          <w:sz w:val="28"/>
          <w:szCs w:val="28"/>
        </w:rPr>
      </w:pPr>
      <w:r w:rsidRPr="00254698">
        <w:rPr>
          <w:rFonts w:ascii="Times New Roman" w:hAnsi="Times New Roman"/>
          <w:sz w:val="28"/>
          <w:szCs w:val="28"/>
        </w:rPr>
        <w:t xml:space="preserve">Процедура визнання іноземного документа про освіту в Україні може бути здійснена Міністерством освіти і науки України, а також закладами вищої освіти для своїх студентів та викладачів. </w:t>
      </w:r>
    </w:p>
    <w:p w:rsidR="007D220C" w:rsidRPr="00254698" w:rsidRDefault="00F60049" w:rsidP="00254698">
      <w:pPr>
        <w:spacing w:after="0" w:line="240" w:lineRule="auto"/>
        <w:ind w:left="993" w:firstLine="567"/>
        <w:jc w:val="both"/>
        <w:rPr>
          <w:rFonts w:ascii="Times New Roman" w:hAnsi="Times New Roman"/>
          <w:sz w:val="28"/>
          <w:szCs w:val="28"/>
        </w:rPr>
      </w:pPr>
      <w:r w:rsidRPr="00254698">
        <w:rPr>
          <w:rFonts w:ascii="Times New Roman" w:hAnsi="Times New Roman"/>
          <w:sz w:val="28"/>
          <w:szCs w:val="28"/>
        </w:rPr>
        <w:t>Головними умовами для успішного проходження процедури визнання іноземного документа про освіту є автентичність документа та визнання освітньої установи в системі освіти Чеської Республіки.</w:t>
      </w:r>
    </w:p>
    <w:p w:rsidR="007D220C" w:rsidRPr="00254698" w:rsidRDefault="00F60049" w:rsidP="00254698">
      <w:pPr>
        <w:spacing w:after="0" w:line="240" w:lineRule="auto"/>
        <w:ind w:left="993" w:firstLine="567"/>
        <w:jc w:val="both"/>
        <w:rPr>
          <w:rFonts w:ascii="Times New Roman" w:hAnsi="Times New Roman"/>
          <w:sz w:val="28"/>
          <w:szCs w:val="28"/>
        </w:rPr>
      </w:pPr>
      <w:r w:rsidRPr="00254698">
        <w:rPr>
          <w:rFonts w:ascii="Times New Roman" w:hAnsi="Times New Roman"/>
          <w:sz w:val="28"/>
          <w:szCs w:val="28"/>
        </w:rPr>
        <w:t xml:space="preserve">Рекомендуємо після отримання документів про освіту в Чеській Республіці, перед поверненням до України, засвідчити їх штампом </w:t>
      </w:r>
      <w:proofErr w:type="spellStart"/>
      <w:r w:rsidRPr="00254698">
        <w:rPr>
          <w:rFonts w:ascii="Times New Roman" w:hAnsi="Times New Roman"/>
          <w:sz w:val="28"/>
          <w:szCs w:val="28"/>
        </w:rPr>
        <w:t>Apostille</w:t>
      </w:r>
      <w:proofErr w:type="spellEnd"/>
      <w:r w:rsidRPr="00254698">
        <w:rPr>
          <w:rFonts w:ascii="Times New Roman" w:hAnsi="Times New Roman"/>
          <w:sz w:val="28"/>
          <w:szCs w:val="28"/>
        </w:rPr>
        <w:t>. Це значно спростить і прискорить процедуру їхнього визнання в Україні.</w:t>
      </w:r>
    </w:p>
    <w:p w:rsidR="007D220C" w:rsidRPr="00254698" w:rsidRDefault="007D220C" w:rsidP="00254698">
      <w:pPr>
        <w:spacing w:after="0" w:line="240" w:lineRule="auto"/>
        <w:ind w:left="993" w:firstLine="567"/>
        <w:jc w:val="both"/>
        <w:rPr>
          <w:rFonts w:ascii="Times New Roman" w:hAnsi="Times New Roman"/>
          <w:sz w:val="28"/>
          <w:szCs w:val="28"/>
        </w:rPr>
      </w:pPr>
    </w:p>
    <w:p w:rsidR="007D220C" w:rsidRPr="00254698" w:rsidRDefault="00F60049" w:rsidP="00254698">
      <w:pPr>
        <w:spacing w:after="0"/>
        <w:ind w:left="993" w:firstLine="567"/>
        <w:jc w:val="both"/>
        <w:rPr>
          <w:rFonts w:ascii="Times New Roman" w:hAnsi="Times New Roman"/>
          <w:i/>
          <w:sz w:val="28"/>
          <w:szCs w:val="28"/>
        </w:rPr>
      </w:pPr>
      <w:r w:rsidRPr="00254698">
        <w:rPr>
          <w:rFonts w:ascii="Times New Roman" w:hAnsi="Times New Roman"/>
          <w:i/>
          <w:sz w:val="28"/>
          <w:szCs w:val="28"/>
        </w:rPr>
        <w:t>Чи існує  можливість отримання українських  методичних матеріалів для викладачів?</w:t>
      </w:r>
    </w:p>
    <w:p w:rsidR="007D220C" w:rsidRPr="00254698" w:rsidRDefault="00F60049" w:rsidP="00254698">
      <w:pPr>
        <w:spacing w:after="0"/>
        <w:ind w:left="993" w:firstLine="567"/>
        <w:jc w:val="both"/>
        <w:rPr>
          <w:rFonts w:ascii="Times New Roman" w:hAnsi="Times New Roman"/>
          <w:i/>
          <w:sz w:val="28"/>
          <w:szCs w:val="28"/>
        </w:rPr>
      </w:pPr>
      <w:r w:rsidRPr="00254698">
        <w:rPr>
          <w:rFonts w:ascii="Times New Roman" w:hAnsi="Times New Roman"/>
          <w:i/>
          <w:sz w:val="28"/>
          <w:szCs w:val="28"/>
        </w:rPr>
        <w:t>Який доступ для вчителів до електронних ресурсів і українських шкільних програм.</w:t>
      </w:r>
    </w:p>
    <w:p w:rsidR="007D220C" w:rsidRPr="00254698" w:rsidRDefault="007D220C" w:rsidP="00254698">
      <w:pPr>
        <w:spacing w:after="0"/>
        <w:ind w:left="993" w:firstLine="567"/>
        <w:jc w:val="both"/>
        <w:rPr>
          <w:rFonts w:ascii="Times New Roman" w:hAnsi="Times New Roman"/>
          <w:i/>
          <w:sz w:val="28"/>
          <w:szCs w:val="28"/>
        </w:rPr>
      </w:pP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 xml:space="preserve">Методичні та інформаційні матеріали для вчителів містяться на офіційних сайтах Міністерства освіти і науки України в розділі «Загальна середня освіта» (https://mon.gov.ua/ua/tag/zagalna-serednya-osvita), Державної наукової установи «Інститут модернізації змісту освіти» (https://imzo.gov.ua/), порталі </w:t>
      </w:r>
      <w:proofErr w:type="spellStart"/>
      <w:r w:rsidRPr="00254698">
        <w:rPr>
          <w:rFonts w:ascii="Times New Roman" w:hAnsi="Times New Roman"/>
          <w:sz w:val="28"/>
          <w:szCs w:val="28"/>
        </w:rPr>
        <w:t>Освіторія</w:t>
      </w:r>
      <w:proofErr w:type="spellEnd"/>
      <w:r w:rsidRPr="00254698">
        <w:rPr>
          <w:rFonts w:ascii="Times New Roman" w:hAnsi="Times New Roman"/>
          <w:sz w:val="28"/>
          <w:szCs w:val="28"/>
        </w:rPr>
        <w:t xml:space="preserve"> (https://osvitoria.media/experience/) тощо.  </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 xml:space="preserve">Усі навчальні програми для закладів загальної середньої освіти України розміщено на сайті Міністерства освіти і науки України за посиланням https://mon.gov.ua/ua/osvita/zagalna-serednya-osvita/navchalni-programi. </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 xml:space="preserve">Спільно з компанією </w:t>
      </w:r>
      <w:proofErr w:type="spellStart"/>
      <w:r w:rsidRPr="00254698">
        <w:rPr>
          <w:rFonts w:ascii="Times New Roman" w:hAnsi="Times New Roman"/>
          <w:sz w:val="28"/>
          <w:szCs w:val="28"/>
        </w:rPr>
        <w:t>Google</w:t>
      </w:r>
      <w:proofErr w:type="spellEnd"/>
      <w:r w:rsidRPr="00254698">
        <w:rPr>
          <w:rFonts w:ascii="Times New Roman" w:hAnsi="Times New Roman"/>
          <w:sz w:val="28"/>
          <w:szCs w:val="28"/>
        </w:rPr>
        <w:t xml:space="preserve"> Україна створено Всеукраїнський </w:t>
      </w:r>
      <w:proofErr w:type="spellStart"/>
      <w:r w:rsidRPr="00254698">
        <w:rPr>
          <w:rFonts w:ascii="Times New Roman" w:hAnsi="Times New Roman"/>
          <w:sz w:val="28"/>
          <w:szCs w:val="28"/>
        </w:rPr>
        <w:t>онлайн</w:t>
      </w:r>
      <w:proofErr w:type="spellEnd"/>
      <w:r w:rsidRPr="00254698">
        <w:rPr>
          <w:rFonts w:ascii="Times New Roman" w:hAnsi="Times New Roman"/>
          <w:sz w:val="28"/>
          <w:szCs w:val="28"/>
        </w:rPr>
        <w:t xml:space="preserve"> розклад для учнів 1-11 класів. Інтерактивний розклад містить посилання на матеріали з різних ресурсів (Всеукраїнська школа </w:t>
      </w:r>
      <w:proofErr w:type="spellStart"/>
      <w:r w:rsidRPr="00254698">
        <w:rPr>
          <w:rFonts w:ascii="Times New Roman" w:hAnsi="Times New Roman"/>
          <w:sz w:val="28"/>
          <w:szCs w:val="28"/>
        </w:rPr>
        <w:t>онлайн</w:t>
      </w:r>
      <w:proofErr w:type="spellEnd"/>
      <w:r w:rsidRPr="00254698">
        <w:rPr>
          <w:rFonts w:ascii="Times New Roman" w:hAnsi="Times New Roman"/>
          <w:sz w:val="28"/>
          <w:szCs w:val="28"/>
        </w:rPr>
        <w:t xml:space="preserve">, </w:t>
      </w:r>
      <w:proofErr w:type="spellStart"/>
      <w:r w:rsidRPr="00254698">
        <w:rPr>
          <w:rFonts w:ascii="Times New Roman" w:hAnsi="Times New Roman"/>
          <w:sz w:val="28"/>
          <w:szCs w:val="28"/>
        </w:rPr>
        <w:t>телеуроки</w:t>
      </w:r>
      <w:proofErr w:type="spellEnd"/>
      <w:r w:rsidRPr="00254698">
        <w:rPr>
          <w:rFonts w:ascii="Times New Roman" w:hAnsi="Times New Roman"/>
          <w:sz w:val="28"/>
          <w:szCs w:val="28"/>
        </w:rPr>
        <w:t xml:space="preserve">, підручники тощо) для предметів згідно з календарно-тематичним плануванням. </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lastRenderedPageBreak/>
        <w:t xml:space="preserve">Всеукраїнська школа </w:t>
      </w:r>
      <w:proofErr w:type="spellStart"/>
      <w:r w:rsidRPr="00254698">
        <w:rPr>
          <w:rFonts w:ascii="Times New Roman" w:hAnsi="Times New Roman"/>
          <w:sz w:val="28"/>
          <w:szCs w:val="28"/>
        </w:rPr>
        <w:t>онлайн</w:t>
      </w:r>
      <w:proofErr w:type="spellEnd"/>
      <w:r w:rsidRPr="00254698">
        <w:rPr>
          <w:rFonts w:ascii="Times New Roman" w:hAnsi="Times New Roman"/>
          <w:sz w:val="28"/>
          <w:szCs w:val="28"/>
        </w:rPr>
        <w:t xml:space="preserve"> — це платформа для дистанційного та змішаного навчання учнів 5-11 класів та методичної підтримки вчителів. Для зручності розроблено мобільний </w:t>
      </w:r>
      <w:proofErr w:type="spellStart"/>
      <w:r w:rsidRPr="00254698">
        <w:rPr>
          <w:rFonts w:ascii="Times New Roman" w:hAnsi="Times New Roman"/>
          <w:sz w:val="28"/>
          <w:szCs w:val="28"/>
        </w:rPr>
        <w:t>застосунок</w:t>
      </w:r>
      <w:proofErr w:type="spellEnd"/>
      <w:r w:rsidRPr="00254698">
        <w:rPr>
          <w:rFonts w:ascii="Times New Roman" w:hAnsi="Times New Roman"/>
          <w:sz w:val="28"/>
          <w:szCs w:val="28"/>
        </w:rPr>
        <w:t xml:space="preserve"> Всеукраїнської школи </w:t>
      </w:r>
      <w:proofErr w:type="spellStart"/>
      <w:r w:rsidRPr="00254698">
        <w:rPr>
          <w:rFonts w:ascii="Times New Roman" w:hAnsi="Times New Roman"/>
          <w:sz w:val="28"/>
          <w:szCs w:val="28"/>
        </w:rPr>
        <w:t>онлайн</w:t>
      </w:r>
      <w:proofErr w:type="spellEnd"/>
      <w:r w:rsidRPr="00254698">
        <w:rPr>
          <w:rFonts w:ascii="Times New Roman" w:hAnsi="Times New Roman"/>
          <w:sz w:val="28"/>
          <w:szCs w:val="28"/>
        </w:rPr>
        <w:t xml:space="preserve">. Платформа містить </w:t>
      </w:r>
      <w:proofErr w:type="spellStart"/>
      <w:r w:rsidRPr="00254698">
        <w:rPr>
          <w:rFonts w:ascii="Times New Roman" w:hAnsi="Times New Roman"/>
          <w:sz w:val="28"/>
          <w:szCs w:val="28"/>
        </w:rPr>
        <w:t>відеоуроки</w:t>
      </w:r>
      <w:proofErr w:type="spellEnd"/>
      <w:r w:rsidRPr="00254698">
        <w:rPr>
          <w:rFonts w:ascii="Times New Roman" w:hAnsi="Times New Roman"/>
          <w:sz w:val="28"/>
          <w:szCs w:val="28"/>
        </w:rPr>
        <w:t xml:space="preserve">, тести та матеріали для самостійної роботи з 18 предметів, методичні рекомендації та приклади застосування сучасних освітніх технологій. Платформа також містить  «Кабінет вчителя», з допомогою якого вчителі можуть організовувати віртуальні класи, запрошувати учнів до перегляду курсів, влаштовувати дискусії для обговорення окремих тем та відстежувати прогрес у навчанні кожного учня і методичні матеріали  з організації змішаного та дистанційного навчання на базі Всеукраїнської школи </w:t>
      </w:r>
      <w:proofErr w:type="spellStart"/>
      <w:r w:rsidRPr="00254698">
        <w:rPr>
          <w:rFonts w:ascii="Times New Roman" w:hAnsi="Times New Roman"/>
          <w:sz w:val="28"/>
          <w:szCs w:val="28"/>
        </w:rPr>
        <w:t>онлайн</w:t>
      </w:r>
      <w:proofErr w:type="spellEnd"/>
      <w:r w:rsidRPr="00254698">
        <w:rPr>
          <w:rFonts w:ascii="Times New Roman" w:hAnsi="Times New Roman"/>
          <w:sz w:val="28"/>
          <w:szCs w:val="28"/>
        </w:rPr>
        <w:t xml:space="preserve"> (https://drive.google.com/file/d/1AJRIVq76cdEtVjo6R_8SOytbvEbaUyrH/view).</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На порталі «</w:t>
      </w:r>
      <w:proofErr w:type="spellStart"/>
      <w:r w:rsidRPr="00254698">
        <w:rPr>
          <w:rFonts w:ascii="Times New Roman" w:hAnsi="Times New Roman"/>
          <w:sz w:val="28"/>
          <w:szCs w:val="28"/>
        </w:rPr>
        <w:t>Освіторія</w:t>
      </w:r>
      <w:proofErr w:type="spellEnd"/>
      <w:r w:rsidRPr="00254698">
        <w:rPr>
          <w:rFonts w:ascii="Times New Roman" w:hAnsi="Times New Roman"/>
          <w:sz w:val="28"/>
          <w:szCs w:val="28"/>
        </w:rPr>
        <w:t>» розміщено  Інструкцію з організації навчання на базі ВШО,  зокрема в перекладі на  європейські мови (</w:t>
      </w:r>
      <w:hyperlink r:id="rId52">
        <w:r w:rsidRPr="00254698">
          <w:rPr>
            <w:rStyle w:val="aa"/>
            <w:rFonts w:ascii="Times New Roman" w:hAnsi="Times New Roman"/>
            <w:sz w:val="28"/>
            <w:szCs w:val="28"/>
            <w:u w:val="none"/>
          </w:rPr>
          <w:t>https://osvitoria.media/news/instruktsiyi-z-organizatsiyi-navchannya-na-bazi-vsho-ukrayinskoyu-anglijskoyu-frantsuzkoyu-rumunskoyu-ugorskoyu-nimetskoyu-ta-italijskoyu-movamy/</w:t>
        </w:r>
      </w:hyperlink>
      <w:r w:rsidRPr="00254698">
        <w:rPr>
          <w:rFonts w:ascii="Times New Roman" w:hAnsi="Times New Roman"/>
          <w:sz w:val="28"/>
          <w:szCs w:val="28"/>
        </w:rPr>
        <w:t>.</w:t>
      </w:r>
    </w:p>
    <w:p w:rsidR="007D220C" w:rsidRPr="00254698" w:rsidRDefault="007D220C" w:rsidP="00254698">
      <w:pPr>
        <w:spacing w:after="0"/>
        <w:ind w:left="993" w:firstLine="567"/>
        <w:jc w:val="both"/>
        <w:rPr>
          <w:rFonts w:ascii="Times New Roman" w:hAnsi="Times New Roman"/>
          <w:sz w:val="28"/>
          <w:szCs w:val="28"/>
        </w:rPr>
      </w:pPr>
    </w:p>
    <w:p w:rsidR="007D220C" w:rsidRPr="00254698" w:rsidRDefault="00F60049" w:rsidP="00254698">
      <w:pPr>
        <w:spacing w:after="0"/>
        <w:ind w:left="993" w:firstLine="567"/>
        <w:jc w:val="both"/>
        <w:rPr>
          <w:rFonts w:ascii="Times New Roman" w:hAnsi="Times New Roman"/>
          <w:i/>
          <w:sz w:val="28"/>
          <w:szCs w:val="28"/>
        </w:rPr>
      </w:pPr>
      <w:r w:rsidRPr="00254698">
        <w:rPr>
          <w:rFonts w:ascii="Times New Roman" w:hAnsi="Times New Roman"/>
          <w:i/>
          <w:sz w:val="28"/>
          <w:szCs w:val="28"/>
        </w:rPr>
        <w:t>Чи є матеріали іспитів Українська як іноземна рівнів А1-С1. Методичні матеріали?</w:t>
      </w:r>
    </w:p>
    <w:p w:rsidR="007D220C" w:rsidRPr="00254698" w:rsidRDefault="007D220C" w:rsidP="00254698">
      <w:pPr>
        <w:spacing w:after="0"/>
        <w:ind w:left="993" w:firstLine="567"/>
        <w:jc w:val="both"/>
        <w:rPr>
          <w:rFonts w:ascii="Times New Roman" w:hAnsi="Times New Roman"/>
          <w:i/>
          <w:sz w:val="28"/>
          <w:szCs w:val="28"/>
        </w:rPr>
      </w:pP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 xml:space="preserve">На сайті Міністерства освіти і науки України розміщено рубрику «Українським школам за кордоном»   (https://mon.gov.ua/ua/osvita/zagalna-serednya-osvita/navchalni-materiali-ukrainskim-shkolam-za-kordonom).  </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У цьому розділі містяться Стандартизовані  вимоги до рівнів володіння українською мовою як іноземною (А1-С2).</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Крім того, Кабінет Міністрів схвалив Концепцію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 що передбачає запровадження іспиту на рівень володіння державною мовою,  зокрема сертифікаційного іспиту з української мови для іноземців, які виявили бажання вивчати українську мову.</w:t>
      </w:r>
    </w:p>
    <w:p w:rsidR="007D220C" w:rsidRPr="00254698" w:rsidRDefault="007D220C" w:rsidP="00254698">
      <w:pPr>
        <w:spacing w:after="0"/>
        <w:ind w:left="993" w:firstLine="567"/>
        <w:jc w:val="both"/>
        <w:rPr>
          <w:rFonts w:ascii="Times New Roman" w:hAnsi="Times New Roman"/>
          <w:sz w:val="28"/>
          <w:szCs w:val="28"/>
        </w:rPr>
      </w:pPr>
    </w:p>
    <w:p w:rsidR="007D220C" w:rsidRPr="00254698" w:rsidRDefault="00F60049" w:rsidP="00254698">
      <w:pPr>
        <w:spacing w:after="0"/>
        <w:ind w:left="993" w:firstLine="567"/>
        <w:jc w:val="both"/>
        <w:rPr>
          <w:rFonts w:ascii="Times New Roman" w:hAnsi="Times New Roman"/>
          <w:i/>
          <w:sz w:val="28"/>
          <w:szCs w:val="28"/>
        </w:rPr>
      </w:pPr>
      <w:r w:rsidRPr="00254698">
        <w:rPr>
          <w:rFonts w:ascii="Times New Roman" w:hAnsi="Times New Roman"/>
          <w:i/>
          <w:sz w:val="28"/>
          <w:szCs w:val="28"/>
        </w:rPr>
        <w:t xml:space="preserve">Який механізм встановлення контакту з українськими вчителями, які виїхали за кордон у зв'язку з військовою агресією </w:t>
      </w:r>
      <w:proofErr w:type="spellStart"/>
      <w:r w:rsidRPr="00254698">
        <w:rPr>
          <w:rFonts w:ascii="Times New Roman" w:hAnsi="Times New Roman"/>
          <w:i/>
          <w:sz w:val="28"/>
          <w:szCs w:val="28"/>
        </w:rPr>
        <w:t>рф</w:t>
      </w:r>
      <w:proofErr w:type="spellEnd"/>
      <w:r w:rsidRPr="00254698">
        <w:rPr>
          <w:rFonts w:ascii="Times New Roman" w:hAnsi="Times New Roman"/>
          <w:i/>
          <w:sz w:val="28"/>
          <w:szCs w:val="28"/>
        </w:rPr>
        <w:t>?</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lastRenderedPageBreak/>
        <w:t xml:space="preserve">Директор школи, який несе відповідальність за роботу закладу загальної середньої освіти, зобов’язаний мати повну інформацію про місцезнаходження всіх педагогічних працівників. За даними місцевих органів управління освітою станом на </w:t>
      </w:r>
      <w:r w:rsidRPr="00254698">
        <w:rPr>
          <w:rFonts w:ascii="Times New Roman" w:hAnsi="Times New Roman"/>
          <w:sz w:val="28"/>
        </w:rPr>
        <w:t>25</w:t>
      </w:r>
      <w:r w:rsidRPr="00254698">
        <w:rPr>
          <w:rFonts w:ascii="Times New Roman" w:hAnsi="Times New Roman"/>
          <w:sz w:val="28"/>
          <w:szCs w:val="28"/>
        </w:rPr>
        <w:t xml:space="preserve"> квітня 2022 р. за кордон виїхало 2</w:t>
      </w:r>
      <w:r w:rsidRPr="00254698">
        <w:rPr>
          <w:rFonts w:ascii="Times New Roman" w:hAnsi="Times New Roman"/>
          <w:sz w:val="28"/>
        </w:rPr>
        <w:t>3,5</w:t>
      </w:r>
      <w:r w:rsidRPr="00254698">
        <w:rPr>
          <w:rFonts w:ascii="Times New Roman" w:hAnsi="Times New Roman"/>
          <w:sz w:val="28"/>
          <w:szCs w:val="28"/>
        </w:rPr>
        <w:t xml:space="preserve"> тис. учителів.</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Чинне законодавство не встановлює жодних обмежень щодо робочого місця педагогічного працівника в умовах дистанційної роботи, зокрема й за межами України.</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Кожен працівник, робота якого відбувається в дистанційному режимі, може самостійно визначити робоче місце та є відповідальним за гарантування безпечних і нешкідливих умов праці на ньому, зокрема за межами території України.</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Зв’язок з педагогічним працівником здійснюється з допомогою  доступних інформаційно-комунікаційних технологій.</w:t>
      </w:r>
    </w:p>
    <w:p w:rsidR="007D220C" w:rsidRPr="00254698" w:rsidRDefault="00F60049" w:rsidP="00254698">
      <w:pPr>
        <w:spacing w:after="0"/>
        <w:ind w:left="993" w:firstLine="567"/>
        <w:jc w:val="both"/>
        <w:rPr>
          <w:rFonts w:ascii="Times New Roman" w:hAnsi="Times New Roman"/>
          <w:sz w:val="28"/>
          <w:szCs w:val="28"/>
        </w:rPr>
      </w:pPr>
      <w:r w:rsidRPr="00254698">
        <w:rPr>
          <w:rFonts w:ascii="Times New Roman" w:hAnsi="Times New Roman"/>
          <w:sz w:val="28"/>
          <w:szCs w:val="28"/>
        </w:rPr>
        <w:t>За кордоном встановленню контактів зі вчителями можуть сприяти також дипломатичні представництва України та українські громадські організації в країнах перебування.</w:t>
      </w:r>
    </w:p>
    <w:p w:rsidR="007D220C" w:rsidRPr="00254698" w:rsidRDefault="007D220C" w:rsidP="00254698">
      <w:pPr>
        <w:pStyle w:val="a5"/>
        <w:spacing w:before="0" w:line="240" w:lineRule="auto"/>
        <w:ind w:left="993"/>
        <w:rPr>
          <w:rFonts w:ascii="Times New Roman" w:hAnsi="Times New Roman"/>
          <w:color w:val="auto"/>
          <w:sz w:val="28"/>
          <w:szCs w:val="28"/>
          <w:lang w:val="uk-UA"/>
        </w:rPr>
      </w:pPr>
    </w:p>
    <w:p w:rsidR="007D220C" w:rsidRPr="00254698" w:rsidRDefault="007D220C" w:rsidP="00254698">
      <w:pPr>
        <w:pStyle w:val="a3"/>
        <w:ind w:left="993"/>
        <w:jc w:val="both"/>
        <w:rPr>
          <w:rFonts w:ascii="Times New Roman" w:hAnsi="Times New Roman"/>
          <w:sz w:val="28"/>
          <w:szCs w:val="28"/>
          <w:lang w:val="uk-UA"/>
        </w:rPr>
      </w:pPr>
    </w:p>
    <w:p w:rsidR="007D220C" w:rsidRPr="00254698" w:rsidRDefault="007D220C" w:rsidP="00254698">
      <w:pPr>
        <w:spacing w:after="0"/>
        <w:ind w:left="993"/>
        <w:rPr>
          <w:rFonts w:ascii="Times New Roman" w:hAnsi="Times New Roman"/>
          <w:sz w:val="28"/>
          <w:szCs w:val="28"/>
        </w:rPr>
      </w:pPr>
    </w:p>
    <w:p w:rsidR="007D220C" w:rsidRPr="00254698" w:rsidRDefault="007D220C" w:rsidP="00254698">
      <w:pPr>
        <w:spacing w:after="0" w:line="240" w:lineRule="auto"/>
        <w:ind w:left="993"/>
        <w:jc w:val="center"/>
        <w:rPr>
          <w:rFonts w:ascii="Times New Roman" w:hAnsi="Times New Roman"/>
          <w:sz w:val="28"/>
          <w:szCs w:val="28"/>
        </w:rPr>
      </w:pPr>
    </w:p>
    <w:p w:rsidR="007D220C" w:rsidRPr="00254698" w:rsidRDefault="007D220C" w:rsidP="00254698">
      <w:pPr>
        <w:spacing w:after="0" w:line="240" w:lineRule="auto"/>
        <w:ind w:left="993"/>
        <w:jc w:val="center"/>
        <w:rPr>
          <w:rFonts w:ascii="Times New Roman" w:hAnsi="Times New Roman"/>
          <w:sz w:val="28"/>
          <w:szCs w:val="28"/>
        </w:rPr>
      </w:pPr>
    </w:p>
    <w:p w:rsidR="007D220C" w:rsidRPr="00254698" w:rsidRDefault="007D220C" w:rsidP="00254698">
      <w:pPr>
        <w:spacing w:after="0" w:line="240" w:lineRule="auto"/>
        <w:ind w:left="993"/>
        <w:jc w:val="center"/>
        <w:rPr>
          <w:rFonts w:ascii="Times New Roman" w:hAnsi="Times New Roman"/>
          <w:sz w:val="28"/>
          <w:szCs w:val="28"/>
        </w:rPr>
      </w:pPr>
      <w:bookmarkStart w:id="0" w:name="_GoBack"/>
      <w:bookmarkEnd w:id="0"/>
    </w:p>
    <w:sectPr w:rsidR="007D220C" w:rsidRPr="00254698" w:rsidSect="00254698">
      <w:pgSz w:w="16838" w:h="11906" w:orient="landscape"/>
      <w:pgMar w:top="993" w:right="1134" w:bottom="1276" w:left="850"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73F"/>
    <w:multiLevelType w:val="hybridMultilevel"/>
    <w:tmpl w:val="68B20510"/>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830CF2"/>
    <w:multiLevelType w:val="hybridMultilevel"/>
    <w:tmpl w:val="D5FCDB8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880213"/>
    <w:multiLevelType w:val="hybridMultilevel"/>
    <w:tmpl w:val="62D4D422"/>
    <w:lvl w:ilvl="0" w:tplc="0409000F">
      <w:start w:val="1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220C"/>
    <w:rsid w:val="001E1804"/>
    <w:rsid w:val="00254698"/>
    <w:rsid w:val="0050448C"/>
    <w:rsid w:val="005B46E9"/>
    <w:rsid w:val="007D220C"/>
    <w:rsid w:val="00870734"/>
    <w:rsid w:val="009E1B52"/>
    <w:rsid w:val="00AE167D"/>
    <w:rsid w:val="00BE20EF"/>
    <w:rsid w:val="00E21618"/>
    <w:rsid w:val="00F60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2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rsid w:val="007D220C"/>
    <w:pPr>
      <w:spacing w:after="0" w:line="240" w:lineRule="auto"/>
    </w:pPr>
    <w:rPr>
      <w:rFonts w:ascii="Helvetica Neue" w:hAnsi="Helvetica Neue"/>
      <w:color w:val="000000"/>
      <w:lang w:val="ru-RU" w:eastAsia="ru-RU"/>
    </w:rPr>
  </w:style>
  <w:style w:type="paragraph" w:customStyle="1" w:styleId="a5">
    <w:name w:val="Типовий"/>
    <w:rsid w:val="007D220C"/>
    <w:pPr>
      <w:spacing w:before="160" w:after="0" w:line="288" w:lineRule="auto"/>
    </w:pPr>
    <w:rPr>
      <w:rFonts w:ascii="Helvetica Neue" w:hAnsi="Helvetica Neue"/>
      <w:color w:val="000000"/>
      <w:sz w:val="24"/>
      <w:szCs w:val="24"/>
      <w:lang w:val="ru-RU" w:eastAsia="ru-RU"/>
    </w:rPr>
  </w:style>
  <w:style w:type="paragraph" w:styleId="a6">
    <w:name w:val="Body Text"/>
    <w:basedOn w:val="a"/>
    <w:link w:val="a7"/>
    <w:qFormat/>
    <w:rsid w:val="007D220C"/>
    <w:pPr>
      <w:widowControl w:val="0"/>
      <w:spacing w:after="0" w:line="240" w:lineRule="auto"/>
      <w:ind w:left="101" w:right="107" w:firstLine="567"/>
      <w:jc w:val="both"/>
    </w:pPr>
    <w:rPr>
      <w:rFonts w:ascii="Times New Roman" w:hAnsi="Times New Roman"/>
      <w:sz w:val="28"/>
      <w:szCs w:val="28"/>
    </w:rPr>
  </w:style>
  <w:style w:type="paragraph" w:styleId="a8">
    <w:name w:val="List Paragraph"/>
    <w:basedOn w:val="a"/>
    <w:qFormat/>
    <w:rsid w:val="007D220C"/>
    <w:pPr>
      <w:spacing w:after="0" w:line="276" w:lineRule="auto"/>
      <w:ind w:left="720"/>
      <w:contextualSpacing/>
    </w:pPr>
    <w:rPr>
      <w:rFonts w:ascii="Arial" w:hAnsi="Arial"/>
      <w:lang w:val="en-US"/>
    </w:rPr>
  </w:style>
  <w:style w:type="paragraph" w:styleId="a9">
    <w:name w:val="Normal (Web)"/>
    <w:basedOn w:val="a"/>
    <w:rsid w:val="007D220C"/>
    <w:pPr>
      <w:spacing w:before="100" w:beforeAutospacing="1" w:after="100" w:afterAutospacing="1" w:line="240" w:lineRule="auto"/>
    </w:pPr>
    <w:rPr>
      <w:rFonts w:ascii="Times New Roman" w:hAnsi="Times New Roman"/>
      <w:sz w:val="24"/>
      <w:szCs w:val="24"/>
      <w:lang w:eastAsia="uk-UA"/>
    </w:rPr>
  </w:style>
  <w:style w:type="character" w:customStyle="1" w:styleId="LineNumber">
    <w:name w:val="Line Number"/>
    <w:basedOn w:val="a0"/>
    <w:semiHidden/>
    <w:rsid w:val="007D220C"/>
  </w:style>
  <w:style w:type="character" w:styleId="aa">
    <w:name w:val="Hyperlink"/>
    <w:rsid w:val="007D220C"/>
    <w:rPr>
      <w:u w:val="single"/>
    </w:rPr>
  </w:style>
  <w:style w:type="character" w:customStyle="1" w:styleId="a4">
    <w:name w:val="Текст Знак"/>
    <w:basedOn w:val="a0"/>
    <w:link w:val="a3"/>
    <w:rsid w:val="007D220C"/>
    <w:rPr>
      <w:rFonts w:ascii="Helvetica Neue" w:hAnsi="Helvetica Neue"/>
      <w:color w:val="000000"/>
      <w:lang w:val="ru-RU" w:eastAsia="ru-RU"/>
    </w:rPr>
  </w:style>
  <w:style w:type="character" w:customStyle="1" w:styleId="Hyperlink0">
    <w:name w:val="Hyperlink.0"/>
    <w:basedOn w:val="a0"/>
    <w:rsid w:val="007D220C"/>
    <w:rPr>
      <w:color w:val="0000EE"/>
      <w:u w:val="single" w:color="0000ED"/>
    </w:rPr>
  </w:style>
  <w:style w:type="character" w:customStyle="1" w:styleId="Hyperlink1">
    <w:name w:val="Hyperlink.1"/>
    <w:basedOn w:val="aa"/>
    <w:rsid w:val="007D220C"/>
    <w:rPr>
      <w:u w:val="single"/>
    </w:rPr>
  </w:style>
  <w:style w:type="character" w:customStyle="1" w:styleId="ab">
    <w:name w:val="Немає"/>
    <w:rsid w:val="007D220C"/>
  </w:style>
  <w:style w:type="character" w:customStyle="1" w:styleId="Hyperlink2">
    <w:name w:val="Hyperlink.2"/>
    <w:basedOn w:val="ab"/>
    <w:rsid w:val="007D220C"/>
    <w:rPr>
      <w:color w:val="3849F9"/>
      <w:u w:val="single" w:color="3848F8"/>
    </w:rPr>
  </w:style>
  <w:style w:type="character" w:customStyle="1" w:styleId="a7">
    <w:name w:val="Основной текст Знак"/>
    <w:basedOn w:val="a0"/>
    <w:link w:val="a6"/>
    <w:rsid w:val="007D220C"/>
    <w:rPr>
      <w:rFonts w:ascii="Times New Roman" w:hAnsi="Times New Roman"/>
      <w:sz w:val="28"/>
      <w:szCs w:val="28"/>
    </w:rPr>
  </w:style>
  <w:style w:type="character" w:customStyle="1" w:styleId="fontstyle01">
    <w:name w:val="fontstyle01"/>
    <w:basedOn w:val="a0"/>
    <w:rsid w:val="007D220C"/>
    <w:rPr>
      <w:rFonts w:ascii="TimesNewRomanPSMT" w:hAnsi="TimesNewRomanPSMT"/>
      <w:b w:val="0"/>
      <w:bCs w:val="0"/>
      <w:i w:val="0"/>
      <w:iCs w:val="0"/>
      <w:color w:val="000000"/>
      <w:sz w:val="28"/>
      <w:szCs w:val="28"/>
    </w:rPr>
  </w:style>
  <w:style w:type="table" w:styleId="1">
    <w:name w:val="Table Simple 1"/>
    <w:basedOn w:val="a1"/>
    <w:rsid w:val="007D22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rsid w:val="007D2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dnipro2022po@ukr.net" TargetMode="External"/><Relationship Id="rId18" Type="http://schemas.openxmlformats.org/officeDocument/2006/relationships/hyperlink" Target="mailto:ilonashar35@gmail.com" TargetMode="External"/><Relationship Id="rId26" Type="http://schemas.openxmlformats.org/officeDocument/2006/relationships/hyperlink" Target="mailto:s.ivashnova@kubg.edu.ua" TargetMode="External"/><Relationship Id="rId39" Type="http://schemas.openxmlformats.org/officeDocument/2006/relationships/hyperlink" Target="https://bit.ly/3HEtR9W" TargetMode="External"/><Relationship Id="rId3" Type="http://schemas.openxmlformats.org/officeDocument/2006/relationships/styles" Target="styles.xml"/><Relationship Id="rId21" Type="http://schemas.openxmlformats.org/officeDocument/2006/relationships/hyperlink" Target="mailto:avzvarych@gmail.cjm" TargetMode="External"/><Relationship Id="rId34" Type="http://schemas.openxmlformats.org/officeDocument/2006/relationships/hyperlink" Target="mailto:marianavik@hotmail.com" TargetMode="External"/><Relationship Id="rId42" Type="http://schemas.openxmlformats.org/officeDocument/2006/relationships/hyperlink" Target="https://bit.ly/3IEB2Aw" TargetMode="External"/><Relationship Id="rId47" Type="http://schemas.openxmlformats.org/officeDocument/2006/relationships/hyperlink" Target="https://www.eduforsafety.com.ua/" TargetMode="External"/><Relationship Id="rId50" Type="http://schemas.openxmlformats.org/officeDocument/2006/relationships/hyperlink" Target="https://t.me/officialmush" TargetMode="External"/><Relationship Id="rId7" Type="http://schemas.openxmlformats.org/officeDocument/2006/relationships/hyperlink" Target="mailto:uis_kirina@ukr.net" TargetMode="External"/><Relationship Id="rId12" Type="http://schemas.openxmlformats.org/officeDocument/2006/relationships/hyperlink" Target="mailto:moa88@ukr.net" TargetMode="External"/><Relationship Id="rId17" Type="http://schemas.openxmlformats.org/officeDocument/2006/relationships/hyperlink" Target="mailto:sysluk2017@ukr.net" TargetMode="External"/><Relationship Id="rId25" Type="http://schemas.openxmlformats.org/officeDocument/2006/relationships/hyperlink" Target="mailto:vidzsosvita@gmail.com" TargetMode="External"/><Relationship Id="rId33" Type="http://schemas.openxmlformats.org/officeDocument/2006/relationships/hyperlink" Target="mailto:madridshola.adm@gmail.com" TargetMode="External"/><Relationship Id="rId38" Type="http://schemas.openxmlformats.org/officeDocument/2006/relationships/hyperlink" Target="https://aplus.ua/" TargetMode="External"/><Relationship Id="rId46" Type="http://schemas.openxmlformats.org/officeDocument/2006/relationships/hyperlink" Target="https://cdo.org.ua/reg/" TargetMode="External"/><Relationship Id="rId2" Type="http://schemas.openxmlformats.org/officeDocument/2006/relationships/numbering" Target="numbering.xml"/><Relationship Id="rId16" Type="http://schemas.openxmlformats.org/officeDocument/2006/relationships/hyperlink" Target="mailto:deposvkrua@gmail.com" TargetMode="External"/><Relationship Id="rId20" Type="http://schemas.openxmlformats.org/officeDocument/2006/relationships/hyperlink" Target="mailto:lubovosvita@gmail.com" TargetMode="External"/><Relationship Id="rId29" Type="http://schemas.openxmlformats.org/officeDocument/2006/relationships/hyperlink" Target="mailto:natalia.mavka@gmail.com%20" TargetMode="External"/><Relationship Id="rId41" Type="http://schemas.openxmlformats.org/officeDocument/2006/relationships/hyperlink" Target="https://optima.school/free-educati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is.org.ua" TargetMode="External"/><Relationship Id="rId11" Type="http://schemas.openxmlformats.org/officeDocument/2006/relationships/hyperlink" Target="mailto:anatoliy.kalyetnik@vin.gov.ua" TargetMode="External"/><Relationship Id="rId24" Type="http://schemas.openxmlformats.org/officeDocument/2006/relationships/hyperlink" Target="mailto:kseniagaiseniuk@gmail.com" TargetMode="External"/><Relationship Id="rId32" Type="http://schemas.openxmlformats.org/officeDocument/2006/relationships/hyperlink" Target="mailto:ridnuykray@hotmail.com" TargetMode="External"/><Relationship Id="rId37" Type="http://schemas.openxmlformats.org/officeDocument/2006/relationships/hyperlink" Target="https://www.dar.school/" TargetMode="External"/><Relationship Id="rId40" Type="http://schemas.openxmlformats.org/officeDocument/2006/relationships/hyperlink" Target="https://bit.ly/3KbQ3tH" TargetMode="External"/><Relationship Id="rId45" Type="http://schemas.openxmlformats.org/officeDocument/2006/relationships/hyperlink" Target="mailto:govdok@cigs.com.ua"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chovska78@ukr.net" TargetMode="External"/><Relationship Id="rId23" Type="http://schemas.openxmlformats.org/officeDocument/2006/relationships/hyperlink" Target="mailto:unznz.ch@gmail.com" TargetMode="External"/><Relationship Id="rId28" Type="http://schemas.openxmlformats.org/officeDocument/2006/relationships/hyperlink" Target="mailto:ulyanakucheras@gmail.com%20" TargetMode="External"/><Relationship Id="rId36" Type="http://schemas.openxmlformats.org/officeDocument/2006/relationships/hyperlink" Target="https://www.atschool.com.ua/" TargetMode="External"/><Relationship Id="rId49" Type="http://schemas.openxmlformats.org/officeDocument/2006/relationships/hyperlink" Target="https://vb.me/school_info" TargetMode="External"/><Relationship Id="rId10" Type="http://schemas.openxmlformats.org/officeDocument/2006/relationships/hyperlink" Target="https://uis.org.ua/methodic" TargetMode="External"/><Relationship Id="rId19" Type="http://schemas.openxmlformats.org/officeDocument/2006/relationships/hyperlink" Target="mailto:yur4encko.alla@gmail.com" TargetMode="External"/><Relationship Id="rId31" Type="http://schemas.openxmlformats.org/officeDocument/2006/relationships/hyperlink" Target="mailto:n.maybutne@gmail.com" TargetMode="External"/><Relationship Id="rId44" Type="http://schemas.openxmlformats.org/officeDocument/2006/relationships/hyperlink" Target="https://forms.gle/fRjAZ55haPf35ZrP7" TargetMode="External"/><Relationship Id="rId52" Type="http://schemas.openxmlformats.org/officeDocument/2006/relationships/hyperlink" Target="https://osvitoria.media/news/instruktsiyi-z-organizatsiyi-navchannya-na-bazi-vsho-ukrayinskoyu-anglijskoyu-frantsuzkoyu-rumunskoyu-ugorskoyu-nimetskoyu-ta-italijskoyu-movamy/" TargetMode="External"/><Relationship Id="rId4" Type="http://schemas.openxmlformats.org/officeDocument/2006/relationships/settings" Target="settings.xml"/><Relationship Id="rId9" Type="http://schemas.openxmlformats.org/officeDocument/2006/relationships/hyperlink" Target="https://mon.gov.ua/ua/vseukrayinskij-rozklad" TargetMode="External"/><Relationship Id="rId14" Type="http://schemas.openxmlformats.org/officeDocument/2006/relationships/hyperlink" Target="mailto:helenaochar@gmail.com" TargetMode="External"/><Relationship Id="rId22" Type="http://schemas.openxmlformats.org/officeDocument/2006/relationships/hyperlink" Target="mailto:0673017536o@gmail.com" TargetMode="External"/><Relationship Id="rId27" Type="http://schemas.openxmlformats.org/officeDocument/2006/relationships/hyperlink" Target="mailto:es_svitlycia@meta.ua%20" TargetMode="External"/><Relationship Id="rId30" Type="http://schemas.openxmlformats.org/officeDocument/2006/relationships/hyperlink" Target="mailto:olga.ga574@gmail.com" TargetMode="External"/><Relationship Id="rId35" Type="http://schemas.openxmlformats.org/officeDocument/2006/relationships/hyperlink" Target="mailto:nataliyah74@hotmail.com" TargetMode="External"/><Relationship Id="rId43" Type="http://schemas.openxmlformats.org/officeDocument/2006/relationships/hyperlink" Target="https://t.me/OkStudy137" TargetMode="External"/><Relationship Id="rId48" Type="http://schemas.openxmlformats.org/officeDocument/2006/relationships/hyperlink" Target="https://forms.gle/4TZZaHgCeug4xH4NA" TargetMode="External"/><Relationship Id="rId8" Type="http://schemas.openxmlformats.org/officeDocument/2006/relationships/hyperlink" Target="https://lms.e-school.net.ua/" TargetMode="External"/><Relationship Id="rId51" Type="http://schemas.openxmlformats.org/officeDocument/2006/relationships/hyperlink" Target="mailto:uis_kirin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34A0-F446-431F-8E68-3AB77F17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5526</Words>
  <Characters>31502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Шарак</dc:creator>
  <cp:lastModifiedBy>Lenovo</cp:lastModifiedBy>
  <cp:revision>5</cp:revision>
  <dcterms:created xsi:type="dcterms:W3CDTF">2022-04-29T11:23:00Z</dcterms:created>
  <dcterms:modified xsi:type="dcterms:W3CDTF">2022-04-29T12:07:00Z</dcterms:modified>
</cp:coreProperties>
</file>